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3346C" w14:textId="77777777" w:rsidR="006266E5" w:rsidRDefault="006266E5" w:rsidP="006266E5">
      <w:pPr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45EED9E4" w14:textId="77777777" w:rsidR="006266E5" w:rsidRPr="00375B8C" w:rsidRDefault="006266E5" w:rsidP="006266E5">
      <w:pPr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0" w:name="_Hlk210654285"/>
      <w:r w:rsidRPr="00375B8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Общественно-полезный фонд</w:t>
      </w:r>
    </w:p>
    <w:p w14:paraId="7729E4AE" w14:textId="77777777" w:rsidR="006266E5" w:rsidRPr="00375B8C" w:rsidRDefault="006266E5" w:rsidP="006266E5">
      <w:pPr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375B8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по оказанию помощи гражданам, пострадавшим в военных конфликтах,</w:t>
      </w:r>
    </w:p>
    <w:p w14:paraId="1D36D3C9" w14:textId="77777777" w:rsidR="006266E5" w:rsidRPr="00375B8C" w:rsidRDefault="006266E5" w:rsidP="006266E5">
      <w:pPr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375B8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и патриотическое воспитание молодежи</w:t>
      </w:r>
    </w:p>
    <w:p w14:paraId="5B678123" w14:textId="77777777" w:rsidR="006266E5" w:rsidRDefault="006266E5" w:rsidP="006266E5">
      <w:pPr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375B8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"Фронтовое братство</w:t>
      </w:r>
    </w:p>
    <w:p w14:paraId="2CD2019E" w14:textId="77777777" w:rsidR="006266E5" w:rsidRPr="002719CF" w:rsidRDefault="006266E5" w:rsidP="006266E5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</w:t>
      </w:r>
      <w:r w:rsidRPr="00375B8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"</w:t>
      </w:r>
      <w:r w:rsidRPr="002719CF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УТВЕРЖДЕНО</w:t>
      </w:r>
      <w:r w:rsidRPr="00375B8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"</w:t>
      </w:r>
    </w:p>
    <w:p w14:paraId="0F94E571" w14:textId="77777777" w:rsidR="006266E5" w:rsidRPr="002719CF" w:rsidRDefault="006266E5" w:rsidP="006266E5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CF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</w:p>
    <w:p w14:paraId="5E32C7C3" w14:textId="77777777" w:rsidR="006266E5" w:rsidRPr="002719CF" w:rsidRDefault="006266E5" w:rsidP="006266E5">
      <w:pPr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19CF">
        <w:rPr>
          <w:rFonts w:ascii="Times New Roman" w:hAnsi="Times New Roman" w:cs="Times New Roman"/>
          <w:color w:val="000000" w:themeColor="text1"/>
          <w:sz w:val="24"/>
          <w:szCs w:val="24"/>
        </w:rPr>
        <w:t>(подпись)</w:t>
      </w:r>
    </w:p>
    <w:p w14:paraId="5D266804" w14:textId="77777777" w:rsidR="006266E5" w:rsidRPr="002719CF" w:rsidRDefault="006266E5" w:rsidP="006266E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719CF">
        <w:rPr>
          <w:rFonts w:ascii="Times New Roman" w:hAnsi="Times New Roman" w:cs="Times New Roman"/>
          <w:color w:val="000000" w:themeColor="text1"/>
          <w:sz w:val="24"/>
          <w:szCs w:val="24"/>
        </w:rPr>
        <w:t>Приказ от 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06</w:t>
      </w:r>
      <w:r w:rsidRPr="002719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октября</w:t>
      </w:r>
      <w:r w:rsidRPr="002719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2719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bookmarkEnd w:id="0"/>
    <w:p w14:paraId="24B2A6AB" w14:textId="77777777" w:rsidR="00A963CB" w:rsidRDefault="00A963CB" w:rsidP="00A963CB">
      <w:pPr>
        <w:pStyle w:val="ConsPlusNormal0"/>
        <w:jc w:val="center"/>
        <w:rPr>
          <w:sz w:val="26"/>
          <w:szCs w:val="26"/>
        </w:rPr>
      </w:pPr>
    </w:p>
    <w:p w14:paraId="6D130544" w14:textId="4A687739" w:rsidR="006B3F66" w:rsidRPr="00A963CB" w:rsidRDefault="00B863A2" w:rsidP="00A963CB">
      <w:pPr>
        <w:pStyle w:val="ConsPlusNormal0"/>
        <w:jc w:val="center"/>
        <w:rPr>
          <w:sz w:val="26"/>
          <w:szCs w:val="26"/>
        </w:rPr>
      </w:pPr>
      <w:r w:rsidRPr="00A963CB">
        <w:rPr>
          <w:sz w:val="26"/>
          <w:szCs w:val="26"/>
        </w:rPr>
        <w:t>Положение</w:t>
      </w:r>
    </w:p>
    <w:p w14:paraId="0DBDEB0E" w14:textId="77777777" w:rsidR="006B3F66" w:rsidRPr="00A963CB" w:rsidRDefault="00B863A2" w:rsidP="00A963CB">
      <w:pPr>
        <w:pStyle w:val="ConsPlusNormal0"/>
        <w:jc w:val="center"/>
        <w:rPr>
          <w:sz w:val="26"/>
          <w:szCs w:val="26"/>
        </w:rPr>
      </w:pPr>
      <w:r w:rsidRPr="00A963CB">
        <w:rPr>
          <w:sz w:val="26"/>
          <w:szCs w:val="26"/>
        </w:rPr>
        <w:t>о порядке уничтожения персональных данных</w:t>
      </w:r>
    </w:p>
    <w:p w14:paraId="3F27C018" w14:textId="218A34EE" w:rsidR="006266E5" w:rsidRPr="006266E5" w:rsidRDefault="00A963CB" w:rsidP="006266E5">
      <w:pPr>
        <w:pStyle w:val="ConsPlusNormal0"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6266E5" w:rsidRPr="006266E5">
        <w:rPr>
          <w:sz w:val="26"/>
          <w:szCs w:val="26"/>
        </w:rPr>
        <w:t xml:space="preserve">Общественно-полезном фонде по оказанию помощи гражданам, пострадавшим в военных конфликтах, и патриотическое воспитание молодежи </w:t>
      </w:r>
    </w:p>
    <w:p w14:paraId="17C54640" w14:textId="0CB60F63" w:rsidR="00A963CB" w:rsidRDefault="006266E5" w:rsidP="006266E5">
      <w:pPr>
        <w:pStyle w:val="ConsPlusNormal0"/>
        <w:ind w:firstLine="540"/>
        <w:jc w:val="center"/>
        <w:rPr>
          <w:sz w:val="26"/>
          <w:szCs w:val="26"/>
        </w:rPr>
      </w:pPr>
      <w:r w:rsidRPr="006266E5">
        <w:rPr>
          <w:sz w:val="26"/>
          <w:szCs w:val="26"/>
        </w:rPr>
        <w:t>"Фронтовое братство"</w:t>
      </w:r>
    </w:p>
    <w:p w14:paraId="3F790A3A" w14:textId="77777777" w:rsidR="006266E5" w:rsidRPr="00A963CB" w:rsidRDefault="006266E5" w:rsidP="006266E5">
      <w:pPr>
        <w:pStyle w:val="ConsPlusNormal0"/>
        <w:ind w:firstLine="540"/>
        <w:jc w:val="center"/>
        <w:rPr>
          <w:sz w:val="26"/>
          <w:szCs w:val="26"/>
        </w:rPr>
      </w:pPr>
    </w:p>
    <w:p w14:paraId="6D39CB11" w14:textId="77777777" w:rsidR="006B3F66" w:rsidRPr="00A963CB" w:rsidRDefault="00B863A2" w:rsidP="00A963CB">
      <w:pPr>
        <w:pStyle w:val="ConsPlusNormal0"/>
        <w:jc w:val="center"/>
        <w:outlineLvl w:val="0"/>
        <w:rPr>
          <w:sz w:val="26"/>
          <w:szCs w:val="26"/>
        </w:rPr>
      </w:pPr>
      <w:r w:rsidRPr="00A963CB">
        <w:rPr>
          <w:sz w:val="26"/>
          <w:szCs w:val="26"/>
        </w:rPr>
        <w:t>1. Общие положения</w:t>
      </w:r>
    </w:p>
    <w:p w14:paraId="5D303E0A" w14:textId="77777777" w:rsidR="006B3F66" w:rsidRPr="00A963CB" w:rsidRDefault="006B3F66" w:rsidP="00A963CB">
      <w:pPr>
        <w:pStyle w:val="ConsPlusNormal0"/>
        <w:ind w:firstLine="540"/>
        <w:jc w:val="both"/>
        <w:rPr>
          <w:sz w:val="26"/>
          <w:szCs w:val="26"/>
        </w:rPr>
      </w:pPr>
    </w:p>
    <w:p w14:paraId="1EC8F102" w14:textId="76B4136E" w:rsidR="006B3F66" w:rsidRPr="00A963CB" w:rsidRDefault="00B863A2" w:rsidP="006266E5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A963CB">
        <w:rPr>
          <w:color w:val="000000" w:themeColor="text1"/>
          <w:sz w:val="26"/>
          <w:szCs w:val="26"/>
        </w:rPr>
        <w:t>1.1. Настоящее Положение разработано в целях регламентации порядка уничтожения персональных данных в организации</w:t>
      </w:r>
      <w:r w:rsidR="00A963CB" w:rsidRPr="00A963CB">
        <w:rPr>
          <w:color w:val="000000" w:themeColor="text1"/>
          <w:sz w:val="26"/>
          <w:szCs w:val="26"/>
        </w:rPr>
        <w:t>:</w:t>
      </w:r>
      <w:r w:rsidRPr="00A963CB">
        <w:rPr>
          <w:color w:val="000000" w:themeColor="text1"/>
          <w:sz w:val="26"/>
          <w:szCs w:val="26"/>
        </w:rPr>
        <w:t xml:space="preserve"> </w:t>
      </w:r>
      <w:r w:rsidR="006266E5" w:rsidRPr="006266E5">
        <w:rPr>
          <w:color w:val="000000" w:themeColor="text1"/>
          <w:sz w:val="26"/>
          <w:szCs w:val="26"/>
        </w:rPr>
        <w:t>Общественно-полезн</w:t>
      </w:r>
      <w:r w:rsidR="006266E5">
        <w:rPr>
          <w:color w:val="000000" w:themeColor="text1"/>
          <w:sz w:val="26"/>
          <w:szCs w:val="26"/>
        </w:rPr>
        <w:t>ый</w:t>
      </w:r>
      <w:r w:rsidR="006266E5" w:rsidRPr="006266E5">
        <w:rPr>
          <w:color w:val="000000" w:themeColor="text1"/>
          <w:sz w:val="26"/>
          <w:szCs w:val="26"/>
        </w:rPr>
        <w:t xml:space="preserve"> фонд по оказанию помощи гражданам, пострадавшим в военных конфликтах, и патриотическое воспитание молодежи "Фронтовое братство"</w:t>
      </w:r>
      <w:r w:rsidRPr="00A963CB">
        <w:rPr>
          <w:color w:val="000000" w:themeColor="text1"/>
          <w:sz w:val="26"/>
          <w:szCs w:val="26"/>
        </w:rPr>
        <w:t>.</w:t>
      </w:r>
    </w:p>
    <w:p w14:paraId="1DD2985E" w14:textId="77777777" w:rsidR="006B3F66" w:rsidRPr="00A963CB" w:rsidRDefault="00B863A2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A963CB">
        <w:rPr>
          <w:color w:val="000000" w:themeColor="text1"/>
          <w:sz w:val="26"/>
          <w:szCs w:val="26"/>
        </w:rPr>
        <w:t xml:space="preserve">1.2. Настоящее Положение разработано в соответствии с Федеральным </w:t>
      </w:r>
      <w:hyperlink r:id="rId8" w:tooltip="Федеральный закон от 27.07.2006 N 152-ФЗ (ред. от 08.08.2024) &quot;О персональных данных&quot; {КонсультантПлюс}">
        <w:r w:rsidRPr="00A963CB">
          <w:rPr>
            <w:color w:val="000000" w:themeColor="text1"/>
            <w:sz w:val="26"/>
            <w:szCs w:val="26"/>
          </w:rPr>
          <w:t>законом</w:t>
        </w:r>
      </w:hyperlink>
      <w:r w:rsidRPr="00A963CB">
        <w:rPr>
          <w:color w:val="000000" w:themeColor="text1"/>
          <w:sz w:val="26"/>
          <w:szCs w:val="26"/>
        </w:rPr>
        <w:t xml:space="preserve"> от 27.07.2006 N 152-ФЗ "О персональных данных", Федеральным </w:t>
      </w:r>
      <w:hyperlink r:id="rId9" w:tooltip="Федеральный закон от 27.07.2006 N 149-ФЗ (ред. от 01.04.2025) &quot;Об информации, информационных технологиях и о защите информации&quot; {КонсультантПлюс}">
        <w:r w:rsidRPr="00A963CB">
          <w:rPr>
            <w:color w:val="000000" w:themeColor="text1"/>
            <w:sz w:val="26"/>
            <w:szCs w:val="26"/>
          </w:rPr>
          <w:t>законом</w:t>
        </w:r>
      </w:hyperlink>
      <w:r w:rsidRPr="00A963CB">
        <w:rPr>
          <w:color w:val="000000" w:themeColor="text1"/>
          <w:sz w:val="26"/>
          <w:szCs w:val="26"/>
        </w:rPr>
        <w:t xml:space="preserve"> от 27.07.2006 N 149-ФЗ "Об информации, информационных технологиях и о защите информации", </w:t>
      </w:r>
      <w:hyperlink r:id="rId10" w:tooltip="Постановление Правительства РФ от 15.09.2008 N 687 (ред. от 18.01.2025) &quot;Об утверждении Положения об особенностях обработки персональных данных, осуществляемой без использования средств автоматизации&quot; {КонсультантПлюс}">
        <w:r w:rsidRPr="00A963CB">
          <w:rPr>
            <w:color w:val="000000" w:themeColor="text1"/>
            <w:sz w:val="26"/>
            <w:szCs w:val="26"/>
          </w:rPr>
          <w:t>Положением</w:t>
        </w:r>
      </w:hyperlink>
      <w:r w:rsidRPr="00A963CB">
        <w:rPr>
          <w:color w:val="000000" w:themeColor="text1"/>
          <w:sz w:val="26"/>
          <w:szCs w:val="26"/>
        </w:rPr>
        <w:t xml:space="preserve"> об особенностях обработки персональных данных, осуществляемой без использования средств автоматизации, утвержденным Постановлением Правительства Российской Федерации от 15.09.2008 N 687, </w:t>
      </w:r>
      <w:hyperlink r:id="rId11" w:tooltip="Постановление Правительства РФ от 21.03.2012 N 211 (ред. от 15.04.2019) &quot;Об утверждении перечня мер, направленных на обеспечение выполнения обязанностей, предусмотренных Федеральным законом &quot;О персональных данных&quot; и принятыми в соответствии с ним нормативными ">
        <w:r w:rsidRPr="00A963CB">
          <w:rPr>
            <w:color w:val="000000" w:themeColor="text1"/>
            <w:sz w:val="26"/>
            <w:szCs w:val="26"/>
          </w:rPr>
          <w:t>Перечнем</w:t>
        </w:r>
      </w:hyperlink>
      <w:r w:rsidRPr="00A963CB">
        <w:rPr>
          <w:color w:val="000000" w:themeColor="text1"/>
          <w:sz w:val="26"/>
          <w:szCs w:val="26"/>
        </w:rPr>
        <w:t xml:space="preserve"> мер, направленных на 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органами, утвержденным Постановлением Правительства Российской Федерации от 21.03.2012 N 211, </w:t>
      </w:r>
      <w:hyperlink r:id="rId12" w:tooltip="Приказ Роскомнадзора от 28.10.2022 N 179 &quot;Об утверждении Требований к подтверждению уничтожения персональных данных&quot; (Зарегистрировано в Минюсте России 28.11.2022 N 71167) {КонсультантПлюс}">
        <w:r w:rsidRPr="00A963CB">
          <w:rPr>
            <w:color w:val="000000" w:themeColor="text1"/>
            <w:sz w:val="26"/>
            <w:szCs w:val="26"/>
          </w:rPr>
          <w:t>Требованиями</w:t>
        </w:r>
      </w:hyperlink>
      <w:r w:rsidRPr="00A963CB">
        <w:rPr>
          <w:color w:val="000000" w:themeColor="text1"/>
          <w:sz w:val="26"/>
          <w:szCs w:val="26"/>
        </w:rPr>
        <w:t xml:space="preserve"> к подтверждению уничтожения персональных данных, утвержденными Приказом Роскомнадзора от 28.10.2022 N 179, и иным действующим законодательством Российской Федерации.</w:t>
      </w:r>
    </w:p>
    <w:p w14:paraId="332C224B" w14:textId="77777777" w:rsidR="006B3F66" w:rsidRPr="00A963CB" w:rsidRDefault="00B863A2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A963CB">
        <w:rPr>
          <w:color w:val="000000" w:themeColor="text1"/>
          <w:sz w:val="26"/>
          <w:szCs w:val="26"/>
        </w:rPr>
        <w:t>1.3. Настоящее Положение обязательно для соблюдения всеми сотрудниками организации.</w:t>
      </w:r>
    </w:p>
    <w:p w14:paraId="3F2C7069" w14:textId="77777777" w:rsidR="006B3F66" w:rsidRPr="00A963CB" w:rsidRDefault="00B863A2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A963CB">
        <w:rPr>
          <w:color w:val="000000" w:themeColor="text1"/>
          <w:sz w:val="26"/>
          <w:szCs w:val="26"/>
        </w:rPr>
        <w:t>1.4. Настоящее Положение вступает в действие с момента утверждения его приказом руководителя организации и действует до утверждения нового Положения.</w:t>
      </w:r>
    </w:p>
    <w:p w14:paraId="26E14BD4" w14:textId="77777777" w:rsidR="006B3F66" w:rsidRPr="00A963CB" w:rsidRDefault="00B863A2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A963CB">
        <w:rPr>
          <w:color w:val="000000" w:themeColor="text1"/>
          <w:sz w:val="26"/>
          <w:szCs w:val="26"/>
        </w:rPr>
        <w:t>1.5. Все изменения и дополнения к настоящему Положению должны быть утверждены приказом руководителя организации.</w:t>
      </w:r>
    </w:p>
    <w:p w14:paraId="2C26DC22" w14:textId="77777777" w:rsidR="006B3F66" w:rsidRPr="00A963CB" w:rsidRDefault="00B863A2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A963CB">
        <w:rPr>
          <w:color w:val="000000" w:themeColor="text1"/>
          <w:sz w:val="26"/>
          <w:szCs w:val="26"/>
        </w:rPr>
        <w:t>1.6. Контроль за соблюдением настоящего Положения возлагается на ответственное лицо, определяемое приказом руководителя организации.</w:t>
      </w:r>
    </w:p>
    <w:p w14:paraId="69D7CF34" w14:textId="77777777" w:rsidR="006B3F66" w:rsidRPr="00A963CB" w:rsidRDefault="006B3F66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</w:p>
    <w:p w14:paraId="1734E957" w14:textId="77777777" w:rsidR="006B3F66" w:rsidRPr="00A963CB" w:rsidRDefault="00B863A2" w:rsidP="00A963CB">
      <w:pPr>
        <w:pStyle w:val="ConsPlusNormal0"/>
        <w:jc w:val="center"/>
        <w:outlineLvl w:val="0"/>
        <w:rPr>
          <w:color w:val="000000" w:themeColor="text1"/>
          <w:sz w:val="26"/>
          <w:szCs w:val="26"/>
        </w:rPr>
      </w:pPr>
      <w:r w:rsidRPr="00A963CB">
        <w:rPr>
          <w:color w:val="000000" w:themeColor="text1"/>
          <w:sz w:val="26"/>
          <w:szCs w:val="26"/>
        </w:rPr>
        <w:t>2. Порядок уничтожения персональных данных</w:t>
      </w:r>
    </w:p>
    <w:p w14:paraId="63E87436" w14:textId="77777777" w:rsidR="006B3F66" w:rsidRPr="00A963CB" w:rsidRDefault="006B3F66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</w:p>
    <w:p w14:paraId="67BF3200" w14:textId="77777777" w:rsidR="006B3F66" w:rsidRPr="00A963CB" w:rsidRDefault="00B863A2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bookmarkStart w:id="1" w:name="P24"/>
      <w:bookmarkEnd w:id="1"/>
      <w:r w:rsidRPr="00A963CB">
        <w:rPr>
          <w:color w:val="000000" w:themeColor="text1"/>
          <w:sz w:val="26"/>
          <w:szCs w:val="26"/>
        </w:rPr>
        <w:t>2.1. Уничтожение персональных данных производится в случаях:</w:t>
      </w:r>
    </w:p>
    <w:p w14:paraId="2CEE29E7" w14:textId="77777777" w:rsidR="006B3F66" w:rsidRPr="00A963CB" w:rsidRDefault="00B863A2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A963CB">
        <w:rPr>
          <w:color w:val="000000" w:themeColor="text1"/>
          <w:sz w:val="26"/>
          <w:szCs w:val="26"/>
        </w:rPr>
        <w:t xml:space="preserve">1) выявление неправомерной обработки персональных данных, в том числе по обращению субъекта персональных данных или его представителя либо запросу </w:t>
      </w:r>
      <w:r w:rsidRPr="00A963CB">
        <w:rPr>
          <w:color w:val="000000" w:themeColor="text1"/>
          <w:sz w:val="26"/>
          <w:szCs w:val="26"/>
        </w:rPr>
        <w:lastRenderedPageBreak/>
        <w:t>уполномоченного органа по защите прав субъектов персональных данных, если обеспечить правомерность обработки персональных данных невозможно;</w:t>
      </w:r>
    </w:p>
    <w:p w14:paraId="47CA5F14" w14:textId="77777777" w:rsidR="006B3F66" w:rsidRPr="00A963CB" w:rsidRDefault="00B863A2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A963CB">
        <w:rPr>
          <w:color w:val="000000" w:themeColor="text1"/>
          <w:sz w:val="26"/>
          <w:szCs w:val="26"/>
        </w:rPr>
        <w:t>2) требования субъекта персональных данных, если его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39AE6C24" w14:textId="77777777" w:rsidR="006B3F66" w:rsidRPr="00A963CB" w:rsidRDefault="00B863A2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A963CB">
        <w:rPr>
          <w:color w:val="000000" w:themeColor="text1"/>
          <w:sz w:val="26"/>
          <w:szCs w:val="26"/>
        </w:rPr>
        <w:t>3) отзыва субъектом персональных данных согласия на обработку его персональных данных, если сохранение персональных данных более не требуется для целей обработки персональных данных;</w:t>
      </w:r>
    </w:p>
    <w:p w14:paraId="73776DCD" w14:textId="77777777" w:rsidR="006B3F66" w:rsidRPr="00A963CB" w:rsidRDefault="00B863A2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A963CB">
        <w:rPr>
          <w:color w:val="000000" w:themeColor="text1"/>
          <w:sz w:val="26"/>
          <w:szCs w:val="26"/>
        </w:rPr>
        <w:t>4) достижения цели обработки персональных данных или утраты необходимости в достижении этих целей;</w:t>
      </w:r>
    </w:p>
    <w:p w14:paraId="47BC51AD" w14:textId="77777777" w:rsidR="006B3F66" w:rsidRPr="00A963CB" w:rsidRDefault="00B863A2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A963CB">
        <w:rPr>
          <w:color w:val="000000" w:themeColor="text1"/>
          <w:sz w:val="26"/>
          <w:szCs w:val="26"/>
        </w:rPr>
        <w:t>5) истечения сроков хранения персональных данных, установленных нормативно-правовыми актами Российской Федерации;</w:t>
      </w:r>
    </w:p>
    <w:p w14:paraId="1E962B99" w14:textId="77777777" w:rsidR="006B3F66" w:rsidRPr="00A963CB" w:rsidRDefault="00B863A2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A963CB">
        <w:rPr>
          <w:color w:val="000000" w:themeColor="text1"/>
          <w:sz w:val="26"/>
          <w:szCs w:val="26"/>
        </w:rPr>
        <w:t>6) признания недостоверности персональных данных или получения их незаконным путем по требованию уполномоченного органа по защите прав субъектов персональных данных;</w:t>
      </w:r>
    </w:p>
    <w:p w14:paraId="02134695" w14:textId="77777777" w:rsidR="006B3F66" w:rsidRPr="00A963CB" w:rsidRDefault="00B863A2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A963CB">
        <w:rPr>
          <w:color w:val="000000" w:themeColor="text1"/>
          <w:sz w:val="26"/>
          <w:szCs w:val="26"/>
        </w:rPr>
        <w:t>7) в иных установленных законодательством случаях.</w:t>
      </w:r>
    </w:p>
    <w:p w14:paraId="388765DF" w14:textId="77777777" w:rsidR="006B3F66" w:rsidRPr="00A963CB" w:rsidRDefault="00B863A2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bookmarkStart w:id="2" w:name="P32"/>
      <w:bookmarkEnd w:id="2"/>
      <w:r w:rsidRPr="00A963CB">
        <w:rPr>
          <w:color w:val="000000" w:themeColor="text1"/>
          <w:sz w:val="26"/>
          <w:szCs w:val="26"/>
        </w:rPr>
        <w:t xml:space="preserve">2.2. Для выявления случаев, указанных в </w:t>
      </w:r>
      <w:hyperlink w:anchor="P24" w:tooltip="2.1. Уничтожение персональных данных производится в случаях:">
        <w:r w:rsidRPr="00A963CB">
          <w:rPr>
            <w:color w:val="000000" w:themeColor="text1"/>
            <w:sz w:val="26"/>
            <w:szCs w:val="26"/>
          </w:rPr>
          <w:t>п. 2.1</w:t>
        </w:r>
      </w:hyperlink>
      <w:r w:rsidRPr="00A963CB">
        <w:rPr>
          <w:color w:val="000000" w:themeColor="text1"/>
          <w:sz w:val="26"/>
          <w:szCs w:val="26"/>
        </w:rPr>
        <w:t>, в организации назначается ответственное лицо (либо создается специальное подразделение), которое отслеживает работу с персональными данными, выявляет случаи, когда необходимо уничтожить данные, обрабатывает запросы от сотрудников организации, государственных органов и субъектов персональных данных по поводу уничтожения персональных данных.</w:t>
      </w:r>
    </w:p>
    <w:p w14:paraId="3D5BE824" w14:textId="6662F9DA" w:rsidR="006B3F66" w:rsidRPr="00A963CB" w:rsidRDefault="00B863A2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A963CB">
        <w:rPr>
          <w:color w:val="000000" w:themeColor="text1"/>
          <w:sz w:val="26"/>
          <w:szCs w:val="26"/>
        </w:rPr>
        <w:t xml:space="preserve">2.3. В случае необходимости уничтожения персональных данных ответственное лицо (либо специальное подразделение), указанное в </w:t>
      </w:r>
      <w:hyperlink w:anchor="P32" w:tooltip="2.2. Для выявления случаев, указанных в п. 2.1, в организации назначается ответственное лицо (либо создается специальное подразделение), которое отслеживает работу с персональными данными, выявляет случаи, когда необходимо уничтожить данные, обрабатывает запро">
        <w:r w:rsidRPr="00A963CB">
          <w:rPr>
            <w:color w:val="000000" w:themeColor="text1"/>
            <w:sz w:val="26"/>
            <w:szCs w:val="26"/>
          </w:rPr>
          <w:t>п. 2.2</w:t>
        </w:r>
      </w:hyperlink>
      <w:r w:rsidRPr="00A963CB">
        <w:rPr>
          <w:color w:val="000000" w:themeColor="text1"/>
          <w:sz w:val="26"/>
          <w:szCs w:val="26"/>
        </w:rPr>
        <w:t xml:space="preserve"> настоящего Положения, в течение </w:t>
      </w:r>
      <w:r w:rsidR="00A963CB" w:rsidRPr="00A963CB">
        <w:rPr>
          <w:color w:val="000000" w:themeColor="text1"/>
          <w:sz w:val="26"/>
          <w:szCs w:val="26"/>
        </w:rPr>
        <w:t>3 дней</w:t>
      </w:r>
      <w:r w:rsidRPr="00A963CB">
        <w:rPr>
          <w:color w:val="000000" w:themeColor="text1"/>
          <w:sz w:val="26"/>
          <w:szCs w:val="26"/>
        </w:rPr>
        <w:t xml:space="preserve"> с момента возникновения запроса об уничтожении персональных данных обращается в комиссию по защите персональных данных, созываемую в количестве </w:t>
      </w:r>
      <w:r w:rsidR="00A963CB" w:rsidRPr="00A963CB">
        <w:rPr>
          <w:color w:val="000000" w:themeColor="text1"/>
          <w:sz w:val="26"/>
          <w:szCs w:val="26"/>
        </w:rPr>
        <w:t>2</w:t>
      </w:r>
      <w:r w:rsidRPr="00A963CB">
        <w:rPr>
          <w:color w:val="000000" w:themeColor="text1"/>
          <w:sz w:val="26"/>
          <w:szCs w:val="26"/>
        </w:rPr>
        <w:t xml:space="preserve"> человек, состоящую из </w:t>
      </w:r>
      <w:r w:rsidR="006266E5">
        <w:rPr>
          <w:color w:val="000000" w:themeColor="text1"/>
          <w:sz w:val="26"/>
          <w:szCs w:val="26"/>
        </w:rPr>
        <w:t xml:space="preserve">генерального </w:t>
      </w:r>
      <w:bookmarkStart w:id="3" w:name="_GoBack"/>
      <w:r w:rsidR="00A963CB" w:rsidRPr="00A963CB">
        <w:rPr>
          <w:color w:val="000000" w:themeColor="text1"/>
          <w:sz w:val="26"/>
          <w:szCs w:val="26"/>
        </w:rPr>
        <w:t>директо</w:t>
      </w:r>
      <w:bookmarkEnd w:id="3"/>
      <w:r w:rsidR="00A963CB" w:rsidRPr="00A963CB">
        <w:rPr>
          <w:color w:val="000000" w:themeColor="text1"/>
          <w:sz w:val="26"/>
          <w:szCs w:val="26"/>
        </w:rPr>
        <w:t>ра и _____ Фонда</w:t>
      </w:r>
      <w:r w:rsidRPr="00A963CB">
        <w:rPr>
          <w:color w:val="000000" w:themeColor="text1"/>
          <w:sz w:val="26"/>
          <w:szCs w:val="26"/>
        </w:rPr>
        <w:t>, для принятия решения об уничтожении персональных данных.</w:t>
      </w:r>
    </w:p>
    <w:p w14:paraId="09E58C8A" w14:textId="6DE02CF0" w:rsidR="006B3F66" w:rsidRPr="00A963CB" w:rsidRDefault="00B863A2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A963CB">
        <w:rPr>
          <w:color w:val="000000" w:themeColor="text1"/>
          <w:sz w:val="26"/>
          <w:szCs w:val="26"/>
        </w:rPr>
        <w:t xml:space="preserve">2.4. Комиссия в течение </w:t>
      </w:r>
      <w:r w:rsidR="00A963CB" w:rsidRPr="00A963CB">
        <w:rPr>
          <w:color w:val="000000" w:themeColor="text1"/>
          <w:sz w:val="26"/>
          <w:szCs w:val="26"/>
        </w:rPr>
        <w:t>2 дней</w:t>
      </w:r>
      <w:r w:rsidRPr="00A963CB">
        <w:rPr>
          <w:color w:val="000000" w:themeColor="text1"/>
          <w:sz w:val="26"/>
          <w:szCs w:val="26"/>
        </w:rPr>
        <w:t xml:space="preserve"> с момента получения обращения проверяет обоснованность необходимости уничтожения персональных данных и выносит соответствующее решение.</w:t>
      </w:r>
    </w:p>
    <w:p w14:paraId="464D4D58" w14:textId="77777777" w:rsidR="006B3F66" w:rsidRPr="00A963CB" w:rsidRDefault="00B863A2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A963CB">
        <w:rPr>
          <w:color w:val="000000" w:themeColor="text1"/>
          <w:sz w:val="26"/>
          <w:szCs w:val="26"/>
        </w:rPr>
        <w:t>2.5. Решение комиссии об отказе в уничтожении персональных данных может быть обжаловано в судебном порядке в соответствии с действующим законодательством Российской Федерации.</w:t>
      </w:r>
    </w:p>
    <w:p w14:paraId="1E9D0030" w14:textId="4C3FB310" w:rsidR="006B3F66" w:rsidRPr="00A963CB" w:rsidRDefault="00B863A2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A963CB">
        <w:rPr>
          <w:color w:val="000000" w:themeColor="text1"/>
          <w:sz w:val="26"/>
          <w:szCs w:val="26"/>
        </w:rPr>
        <w:t xml:space="preserve">2.6. Решение комиссии об уничтожении персональных данных должно быть исполнено в течение </w:t>
      </w:r>
      <w:r w:rsidR="00A963CB" w:rsidRPr="00A963CB">
        <w:rPr>
          <w:color w:val="000000" w:themeColor="text1"/>
          <w:sz w:val="26"/>
          <w:szCs w:val="26"/>
        </w:rPr>
        <w:t>1 дня</w:t>
      </w:r>
      <w:r w:rsidRPr="00A963CB">
        <w:rPr>
          <w:color w:val="000000" w:themeColor="text1"/>
          <w:sz w:val="26"/>
          <w:szCs w:val="26"/>
        </w:rPr>
        <w:t xml:space="preserve"> с момента получения лицом, указанным в </w:t>
      </w:r>
      <w:hyperlink w:anchor="P32" w:tooltip="2.2. Для выявления случаев, указанных в п. 2.1, в организации назначается ответственное лицо (либо создается специальное подразделение), которое отслеживает работу с персональными данными, выявляет случаи, когда необходимо уничтожить данные, обрабатывает запро">
        <w:r w:rsidRPr="00A963CB">
          <w:rPr>
            <w:color w:val="000000" w:themeColor="text1"/>
            <w:sz w:val="26"/>
            <w:szCs w:val="26"/>
          </w:rPr>
          <w:t>п. 2.2</w:t>
        </w:r>
      </w:hyperlink>
      <w:r w:rsidRPr="00A963CB">
        <w:rPr>
          <w:color w:val="000000" w:themeColor="text1"/>
          <w:sz w:val="26"/>
          <w:szCs w:val="26"/>
        </w:rPr>
        <w:t xml:space="preserve"> настоящего Положения.</w:t>
      </w:r>
    </w:p>
    <w:p w14:paraId="081CF567" w14:textId="77777777" w:rsidR="006B3F66" w:rsidRPr="00A963CB" w:rsidRDefault="00B863A2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A963CB">
        <w:rPr>
          <w:color w:val="000000" w:themeColor="text1"/>
          <w:sz w:val="26"/>
          <w:szCs w:val="26"/>
        </w:rPr>
        <w:t>2.7. Уничтожение персональных данных может быть осуществлено двумя способами в зависимости от типа носителя информации (бумажный или электронный):</w:t>
      </w:r>
    </w:p>
    <w:p w14:paraId="59FF1A3A" w14:textId="77777777" w:rsidR="006B3F66" w:rsidRPr="00A963CB" w:rsidRDefault="00B863A2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A963CB">
        <w:rPr>
          <w:color w:val="000000" w:themeColor="text1"/>
          <w:sz w:val="26"/>
          <w:szCs w:val="26"/>
        </w:rPr>
        <w:t xml:space="preserve">- физическое уничтожение носителя (уничтожение через </w:t>
      </w:r>
      <w:proofErr w:type="spellStart"/>
      <w:r w:rsidRPr="00A963CB">
        <w:rPr>
          <w:color w:val="000000" w:themeColor="text1"/>
          <w:sz w:val="26"/>
          <w:szCs w:val="26"/>
        </w:rPr>
        <w:t>шредерование</w:t>
      </w:r>
      <w:proofErr w:type="spellEnd"/>
      <w:r w:rsidRPr="00A963CB">
        <w:rPr>
          <w:color w:val="000000" w:themeColor="text1"/>
          <w:sz w:val="26"/>
          <w:szCs w:val="26"/>
        </w:rPr>
        <w:t>, сжигание);</w:t>
      </w:r>
    </w:p>
    <w:p w14:paraId="2A9E0A8C" w14:textId="77777777" w:rsidR="006B3F66" w:rsidRPr="00A963CB" w:rsidRDefault="00B863A2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A963CB">
        <w:rPr>
          <w:color w:val="000000" w:themeColor="text1"/>
          <w:sz w:val="26"/>
          <w:szCs w:val="26"/>
        </w:rPr>
        <w:t>- уничтожение информации с носителя (многократная перезапись в секторах магнитного диска).</w:t>
      </w:r>
    </w:p>
    <w:p w14:paraId="0C0770C8" w14:textId="77777777" w:rsidR="006B3F66" w:rsidRPr="00A963CB" w:rsidRDefault="00B863A2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A963CB">
        <w:rPr>
          <w:color w:val="000000" w:themeColor="text1"/>
          <w:sz w:val="26"/>
          <w:szCs w:val="26"/>
        </w:rPr>
        <w:t>2.8. Уничтожение части персональных данных, если это допускается материальным носителем, производится способом, исключающим дальнейшую обработку этих персональных данных, с сохранением возможности обработки иных данных, зафиксированных на материальном носителе.</w:t>
      </w:r>
    </w:p>
    <w:p w14:paraId="147E6CEB" w14:textId="39A51F20" w:rsidR="006B3F66" w:rsidRPr="00A963CB" w:rsidRDefault="00B863A2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bookmarkStart w:id="4" w:name="P41"/>
      <w:bookmarkEnd w:id="4"/>
      <w:r w:rsidRPr="00A963CB">
        <w:rPr>
          <w:color w:val="000000" w:themeColor="text1"/>
          <w:sz w:val="26"/>
          <w:szCs w:val="26"/>
        </w:rPr>
        <w:t xml:space="preserve">2.9. Документом, подтверждающим уничтожение персональных данных, является Акт об уничтожении персональных данных (далее - Акт). Форма Акта утверждается </w:t>
      </w:r>
      <w:r w:rsidR="006266E5">
        <w:rPr>
          <w:color w:val="000000" w:themeColor="text1"/>
          <w:sz w:val="26"/>
          <w:szCs w:val="26"/>
        </w:rPr>
        <w:t xml:space="preserve">генеральным </w:t>
      </w:r>
      <w:r w:rsidR="00A963CB" w:rsidRPr="00A963CB">
        <w:rPr>
          <w:color w:val="000000" w:themeColor="text1"/>
          <w:sz w:val="26"/>
          <w:szCs w:val="26"/>
        </w:rPr>
        <w:t xml:space="preserve">директором </w:t>
      </w:r>
      <w:r w:rsidRPr="00A963CB">
        <w:rPr>
          <w:color w:val="000000" w:themeColor="text1"/>
          <w:sz w:val="26"/>
          <w:szCs w:val="26"/>
        </w:rPr>
        <w:t xml:space="preserve">организации (Приложение N </w:t>
      </w:r>
      <w:r w:rsidR="00A963CB" w:rsidRPr="00A963CB">
        <w:rPr>
          <w:color w:val="000000" w:themeColor="text1"/>
          <w:sz w:val="26"/>
          <w:szCs w:val="26"/>
        </w:rPr>
        <w:t>1</w:t>
      </w:r>
      <w:r w:rsidRPr="00A963CB">
        <w:rPr>
          <w:color w:val="000000" w:themeColor="text1"/>
          <w:sz w:val="26"/>
          <w:szCs w:val="26"/>
        </w:rPr>
        <w:t xml:space="preserve"> к настоящему Положению).</w:t>
      </w:r>
    </w:p>
    <w:p w14:paraId="5125390E" w14:textId="77777777" w:rsidR="006B3F66" w:rsidRPr="00A963CB" w:rsidRDefault="00B863A2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A963CB">
        <w:rPr>
          <w:color w:val="000000" w:themeColor="text1"/>
          <w:sz w:val="26"/>
          <w:szCs w:val="26"/>
        </w:rPr>
        <w:t xml:space="preserve">Акт должен соответствовать </w:t>
      </w:r>
      <w:hyperlink r:id="rId13" w:tooltip="Приказ Роскомнадзора от 28.10.2022 N 179 &quot;Об утверждении Требований к подтверждению уничтожения персональных данных&quot; (Зарегистрировано в Минюсте России 28.11.2022 N 71167) {КонсультантПлюс}">
        <w:r w:rsidRPr="00A963CB">
          <w:rPr>
            <w:color w:val="000000" w:themeColor="text1"/>
            <w:sz w:val="26"/>
            <w:szCs w:val="26"/>
          </w:rPr>
          <w:t>п. 3</w:t>
        </w:r>
      </w:hyperlink>
      <w:r w:rsidRPr="00A963CB">
        <w:rPr>
          <w:color w:val="000000" w:themeColor="text1"/>
          <w:sz w:val="26"/>
          <w:szCs w:val="26"/>
        </w:rPr>
        <w:t xml:space="preserve"> Требований к подтверждению уничтожения </w:t>
      </w:r>
      <w:r w:rsidRPr="00A963CB">
        <w:rPr>
          <w:color w:val="000000" w:themeColor="text1"/>
          <w:sz w:val="26"/>
          <w:szCs w:val="26"/>
        </w:rPr>
        <w:lastRenderedPageBreak/>
        <w:t>персональных данных, утвержденных Приказом Роскомнадзора от 28.10.2022 N 179.</w:t>
      </w:r>
    </w:p>
    <w:p w14:paraId="1C0AA515" w14:textId="4E50DD26" w:rsidR="006B3F66" w:rsidRPr="00A963CB" w:rsidRDefault="00B863A2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A963CB">
        <w:rPr>
          <w:color w:val="000000" w:themeColor="text1"/>
          <w:sz w:val="26"/>
          <w:szCs w:val="26"/>
        </w:rPr>
        <w:t xml:space="preserve">2.10. После подписания Акта в журнал учета уничтожения носителей персональных данных (далее - журнал) вносится запись об их уничтожении. Форма журнала утверждается </w:t>
      </w:r>
      <w:r w:rsidR="006266E5">
        <w:rPr>
          <w:color w:val="000000" w:themeColor="text1"/>
          <w:sz w:val="26"/>
          <w:szCs w:val="26"/>
        </w:rPr>
        <w:t xml:space="preserve">генеральным </w:t>
      </w:r>
      <w:r w:rsidR="00A963CB" w:rsidRPr="00A963CB">
        <w:rPr>
          <w:color w:val="000000" w:themeColor="text1"/>
          <w:sz w:val="26"/>
          <w:szCs w:val="26"/>
        </w:rPr>
        <w:t>директором</w:t>
      </w:r>
      <w:r w:rsidRPr="00A963CB">
        <w:rPr>
          <w:color w:val="000000" w:themeColor="text1"/>
          <w:sz w:val="26"/>
          <w:szCs w:val="26"/>
        </w:rPr>
        <w:t xml:space="preserve"> организации (Приложение N </w:t>
      </w:r>
      <w:r w:rsidR="00A963CB">
        <w:rPr>
          <w:color w:val="000000" w:themeColor="text1"/>
          <w:sz w:val="26"/>
          <w:szCs w:val="26"/>
        </w:rPr>
        <w:t>2</w:t>
      </w:r>
      <w:r w:rsidRPr="00A963CB">
        <w:rPr>
          <w:color w:val="000000" w:themeColor="text1"/>
          <w:sz w:val="26"/>
          <w:szCs w:val="26"/>
        </w:rPr>
        <w:t xml:space="preserve"> к настоящему Положению).</w:t>
      </w:r>
    </w:p>
    <w:p w14:paraId="5F6BC5AF" w14:textId="53D3C4F9" w:rsidR="006B3F66" w:rsidRPr="00A963CB" w:rsidRDefault="00B863A2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A963CB">
        <w:rPr>
          <w:color w:val="000000" w:themeColor="text1"/>
          <w:sz w:val="26"/>
          <w:szCs w:val="26"/>
        </w:rPr>
        <w:t xml:space="preserve">2.11. Лицо, указанное в </w:t>
      </w:r>
      <w:hyperlink w:anchor="P32" w:tooltip="2.2. Для выявления случаев, указанных в п. 2.1, в организации назначается ответственное лицо (либо создается специальное подразделение), которое отслеживает работу с персональными данными, выявляет случаи, когда необходимо уничтожить данные, обрабатывает запро">
        <w:r w:rsidRPr="00A963CB">
          <w:rPr>
            <w:color w:val="000000" w:themeColor="text1"/>
            <w:sz w:val="26"/>
            <w:szCs w:val="26"/>
          </w:rPr>
          <w:t>п. 2.2</w:t>
        </w:r>
      </w:hyperlink>
      <w:r w:rsidRPr="00A963CB">
        <w:rPr>
          <w:color w:val="000000" w:themeColor="text1"/>
          <w:sz w:val="26"/>
          <w:szCs w:val="26"/>
        </w:rPr>
        <w:t xml:space="preserve"> настоящего Положения, уведомляет лицо, обратившееся с запросом об уничтожении персональных данных, об уничтожении персональных данных в срок </w:t>
      </w:r>
      <w:r w:rsidR="00A963CB">
        <w:rPr>
          <w:color w:val="000000" w:themeColor="text1"/>
          <w:sz w:val="26"/>
          <w:szCs w:val="26"/>
        </w:rPr>
        <w:t>2 дня</w:t>
      </w:r>
      <w:r w:rsidRPr="00A963CB">
        <w:rPr>
          <w:color w:val="000000" w:themeColor="text1"/>
          <w:sz w:val="26"/>
          <w:szCs w:val="26"/>
        </w:rPr>
        <w:t xml:space="preserve"> с момента составления Акта об уничтожении персональных данных.</w:t>
      </w:r>
    </w:p>
    <w:p w14:paraId="448BA71C" w14:textId="77777777" w:rsidR="006B3F66" w:rsidRPr="00A963CB" w:rsidRDefault="00B863A2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A963CB">
        <w:rPr>
          <w:color w:val="000000" w:themeColor="text1"/>
          <w:sz w:val="26"/>
          <w:szCs w:val="26"/>
        </w:rPr>
        <w:t xml:space="preserve">2.12. В случае если обработка персональных данных осуществлялась с использованием средств автоматизации, а также одновременно с использованием средств автоматизации и без использования средств автоматизации, то в дополнение к акту, указанному в </w:t>
      </w:r>
      <w:hyperlink w:anchor="P41" w:tooltip="2.9. Документом, подтверждающим уничтожение персональных данных, является Акт об уничтожении персональных данных (далее - Акт). Форма Акта утверждается руководителем организации (Приложение N ____ к настоящему Положению).">
        <w:r w:rsidRPr="00A963CB">
          <w:rPr>
            <w:color w:val="000000" w:themeColor="text1"/>
            <w:sz w:val="26"/>
            <w:szCs w:val="26"/>
          </w:rPr>
          <w:t>п. 2.9</w:t>
        </w:r>
      </w:hyperlink>
      <w:r w:rsidRPr="00A963CB">
        <w:rPr>
          <w:color w:val="000000" w:themeColor="text1"/>
          <w:sz w:val="26"/>
          <w:szCs w:val="26"/>
        </w:rPr>
        <w:t>, производится выгрузка из журнала регистрации событий в информационной системе персональных данных (далее - выгрузка из журнала).</w:t>
      </w:r>
    </w:p>
    <w:p w14:paraId="3C96C386" w14:textId="77777777" w:rsidR="006B3F66" w:rsidRPr="00A963CB" w:rsidRDefault="00B863A2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A963CB">
        <w:rPr>
          <w:color w:val="000000" w:themeColor="text1"/>
          <w:sz w:val="26"/>
          <w:szCs w:val="26"/>
        </w:rPr>
        <w:t xml:space="preserve">Выгрузка должна соответствовать </w:t>
      </w:r>
      <w:hyperlink r:id="rId14" w:tooltip="Приказ Роскомнадзора от 28.10.2022 N 179 &quot;Об утверждении Требований к подтверждению уничтожения персональных данных&quot; (Зарегистрировано в Минюсте России 28.11.2022 N 71167) {КонсультантПлюс}">
        <w:r w:rsidRPr="00A963CB">
          <w:rPr>
            <w:color w:val="000000" w:themeColor="text1"/>
            <w:sz w:val="26"/>
            <w:szCs w:val="26"/>
          </w:rPr>
          <w:t>п. 5</w:t>
        </w:r>
      </w:hyperlink>
      <w:r w:rsidRPr="00A963CB">
        <w:rPr>
          <w:color w:val="000000" w:themeColor="text1"/>
          <w:sz w:val="26"/>
          <w:szCs w:val="26"/>
        </w:rPr>
        <w:t xml:space="preserve"> Требований к подтверждению уничтожения персональных данных, утвержденных Приказом Роскомнадзора от 28.10.2022 N 179.</w:t>
      </w:r>
    </w:p>
    <w:p w14:paraId="7ED7CA29" w14:textId="77777777" w:rsidR="006B3F66" w:rsidRPr="00A963CB" w:rsidRDefault="00B863A2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A963CB">
        <w:rPr>
          <w:color w:val="000000" w:themeColor="text1"/>
          <w:sz w:val="26"/>
          <w:szCs w:val="26"/>
        </w:rPr>
        <w:t>В случае если выгрузка из журнала не позволяет указать отдельные сведения, недостающие сведения вносятся в Акт.</w:t>
      </w:r>
    </w:p>
    <w:p w14:paraId="377388F9" w14:textId="77777777" w:rsidR="006B3F66" w:rsidRPr="00A963CB" w:rsidRDefault="00B863A2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  <w:r w:rsidRPr="00A963CB">
        <w:rPr>
          <w:color w:val="000000" w:themeColor="text1"/>
          <w:sz w:val="26"/>
          <w:szCs w:val="26"/>
        </w:rPr>
        <w:t>2.13. Акт и выгрузка из журнала подлежат хранению в течение трех лет с момента уничтожения персональных данных.</w:t>
      </w:r>
    </w:p>
    <w:p w14:paraId="665A7885" w14:textId="7E5789BA" w:rsidR="006B3F66" w:rsidRDefault="006B3F66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</w:p>
    <w:p w14:paraId="7F4BAEBC" w14:textId="157B6067" w:rsidR="00A963CB" w:rsidRDefault="00A963CB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</w:p>
    <w:p w14:paraId="392E1DDE" w14:textId="393CAE4F" w:rsidR="00A963CB" w:rsidRDefault="00A963CB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</w:p>
    <w:p w14:paraId="67F7CC50" w14:textId="2865FB12" w:rsidR="00A963CB" w:rsidRDefault="00A963CB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</w:p>
    <w:p w14:paraId="6B5DAB7E" w14:textId="0388E555" w:rsidR="00A963CB" w:rsidRDefault="00A963CB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</w:p>
    <w:p w14:paraId="35D2985D" w14:textId="6B2C013F" w:rsidR="00A963CB" w:rsidRDefault="00A963CB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</w:p>
    <w:p w14:paraId="1238C972" w14:textId="2794E21F" w:rsidR="00A963CB" w:rsidRDefault="00A963CB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</w:p>
    <w:p w14:paraId="15B39296" w14:textId="250B375F" w:rsidR="00A963CB" w:rsidRDefault="00A963CB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</w:p>
    <w:p w14:paraId="3A57F7CD" w14:textId="5BCA4777" w:rsidR="00A963CB" w:rsidRDefault="00A963CB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</w:p>
    <w:p w14:paraId="7A2491D2" w14:textId="67FB0D36" w:rsidR="00A963CB" w:rsidRDefault="00A963CB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</w:p>
    <w:p w14:paraId="2536CE6C" w14:textId="4299DE19" w:rsidR="00A963CB" w:rsidRDefault="00A963CB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</w:p>
    <w:p w14:paraId="23EA4F42" w14:textId="6EEF5936" w:rsidR="00A963CB" w:rsidRDefault="00A963CB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</w:p>
    <w:p w14:paraId="6F3E5C55" w14:textId="4669227D" w:rsidR="00A963CB" w:rsidRDefault="00A963CB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</w:p>
    <w:p w14:paraId="4A5CE7C2" w14:textId="6933C8DA" w:rsidR="00A963CB" w:rsidRDefault="00A963CB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</w:p>
    <w:p w14:paraId="02AD4910" w14:textId="4CD89393" w:rsidR="00A963CB" w:rsidRDefault="00A963CB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</w:p>
    <w:p w14:paraId="2BA2410D" w14:textId="0AA6679E" w:rsidR="00A963CB" w:rsidRDefault="00A963CB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</w:p>
    <w:p w14:paraId="2CE1CE59" w14:textId="6DB5FDC7" w:rsidR="00A963CB" w:rsidRDefault="00A963CB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</w:p>
    <w:p w14:paraId="79D5A623" w14:textId="14538DD2" w:rsidR="00A963CB" w:rsidRDefault="00A963CB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</w:p>
    <w:p w14:paraId="64746390" w14:textId="601C86F1" w:rsidR="00A963CB" w:rsidRDefault="00A963CB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</w:p>
    <w:p w14:paraId="4171C084" w14:textId="43F3502F" w:rsidR="00A963CB" w:rsidRDefault="00A963CB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</w:p>
    <w:p w14:paraId="6857F8CF" w14:textId="11F0FFF5" w:rsidR="00A963CB" w:rsidRDefault="00A963CB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</w:p>
    <w:p w14:paraId="65981CEA" w14:textId="179A1EB8" w:rsidR="00A963CB" w:rsidRDefault="00A963CB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</w:p>
    <w:p w14:paraId="0E9926EE" w14:textId="247720C6" w:rsidR="00A963CB" w:rsidRDefault="00A963CB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</w:p>
    <w:p w14:paraId="09311B22" w14:textId="3BEA9A9A" w:rsidR="00A963CB" w:rsidRDefault="00A963CB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</w:p>
    <w:p w14:paraId="3239E914" w14:textId="72AF63A7" w:rsidR="00A963CB" w:rsidRDefault="00A963CB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</w:p>
    <w:p w14:paraId="4D8EF122" w14:textId="7FC57BBE" w:rsidR="00A963CB" w:rsidRDefault="00A963CB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</w:p>
    <w:p w14:paraId="5629126C" w14:textId="00B49061" w:rsidR="00A963CB" w:rsidRDefault="00A963CB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</w:p>
    <w:p w14:paraId="2A13963B" w14:textId="4C7729BB" w:rsidR="00A963CB" w:rsidRDefault="00A963CB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</w:p>
    <w:p w14:paraId="1288B72D" w14:textId="21E7F90A" w:rsidR="00A963CB" w:rsidRDefault="00A963CB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</w:p>
    <w:p w14:paraId="5B49B73E" w14:textId="3607B1B9" w:rsidR="00A963CB" w:rsidRDefault="00A963CB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</w:p>
    <w:p w14:paraId="6039C4C5" w14:textId="233EAD1C" w:rsidR="00A963CB" w:rsidRDefault="00A963CB" w:rsidP="00A963CB">
      <w:pPr>
        <w:pStyle w:val="ConsPlusNormal0"/>
        <w:ind w:firstLine="540"/>
        <w:jc w:val="both"/>
        <w:rPr>
          <w:color w:val="000000" w:themeColor="text1"/>
          <w:sz w:val="26"/>
          <w:szCs w:val="26"/>
        </w:rPr>
      </w:pPr>
    </w:p>
    <w:p w14:paraId="11E4B11C" w14:textId="7839D730" w:rsidR="00A963CB" w:rsidRDefault="00A963CB" w:rsidP="00A963CB">
      <w:pPr>
        <w:pStyle w:val="ConsPlusNormal0"/>
        <w:ind w:firstLine="540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Приложении № 1 </w:t>
      </w:r>
    </w:p>
    <w:p w14:paraId="6FAD98A0" w14:textId="336B6809" w:rsidR="00A963CB" w:rsidRPr="00A963CB" w:rsidRDefault="00A963CB" w:rsidP="00A963CB">
      <w:pPr>
        <w:pStyle w:val="ConsPlusNormal0"/>
        <w:ind w:firstLine="540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к </w:t>
      </w:r>
      <w:r w:rsidRPr="00A963CB">
        <w:rPr>
          <w:color w:val="000000" w:themeColor="text1"/>
          <w:sz w:val="26"/>
          <w:szCs w:val="26"/>
        </w:rPr>
        <w:t>Положени</w:t>
      </w:r>
      <w:r>
        <w:rPr>
          <w:color w:val="000000" w:themeColor="text1"/>
          <w:sz w:val="26"/>
          <w:szCs w:val="26"/>
        </w:rPr>
        <w:t>ю</w:t>
      </w:r>
    </w:p>
    <w:p w14:paraId="71C52B5B" w14:textId="77777777" w:rsidR="00A963CB" w:rsidRPr="00A963CB" w:rsidRDefault="00A963CB" w:rsidP="00A963CB">
      <w:pPr>
        <w:pStyle w:val="ConsPlusNormal0"/>
        <w:ind w:firstLine="540"/>
        <w:jc w:val="right"/>
        <w:rPr>
          <w:color w:val="000000" w:themeColor="text1"/>
          <w:sz w:val="26"/>
          <w:szCs w:val="26"/>
        </w:rPr>
      </w:pPr>
      <w:r w:rsidRPr="00A963CB">
        <w:rPr>
          <w:color w:val="000000" w:themeColor="text1"/>
          <w:sz w:val="26"/>
          <w:szCs w:val="26"/>
        </w:rPr>
        <w:t>о порядке уничтожения персональных данных</w:t>
      </w:r>
    </w:p>
    <w:p w14:paraId="45E0840C" w14:textId="27DE242F" w:rsidR="006266E5" w:rsidRPr="006266E5" w:rsidRDefault="00A963CB" w:rsidP="006266E5">
      <w:pPr>
        <w:pStyle w:val="ConsPlusNormal0"/>
        <w:ind w:firstLine="540"/>
        <w:jc w:val="right"/>
        <w:rPr>
          <w:color w:val="000000" w:themeColor="text1"/>
          <w:sz w:val="26"/>
          <w:szCs w:val="26"/>
        </w:rPr>
      </w:pPr>
      <w:proofErr w:type="gramStart"/>
      <w:r w:rsidRPr="00A963CB">
        <w:rPr>
          <w:color w:val="000000" w:themeColor="text1"/>
          <w:sz w:val="26"/>
          <w:szCs w:val="26"/>
        </w:rPr>
        <w:t xml:space="preserve">в </w:t>
      </w:r>
      <w:r w:rsidR="006266E5">
        <w:rPr>
          <w:color w:val="000000" w:themeColor="text1"/>
          <w:sz w:val="26"/>
          <w:szCs w:val="26"/>
        </w:rPr>
        <w:t xml:space="preserve"> </w:t>
      </w:r>
      <w:r w:rsidR="006266E5" w:rsidRPr="006266E5">
        <w:rPr>
          <w:color w:val="000000" w:themeColor="text1"/>
          <w:sz w:val="26"/>
          <w:szCs w:val="26"/>
        </w:rPr>
        <w:t>Общественно</w:t>
      </w:r>
      <w:proofErr w:type="gramEnd"/>
      <w:r w:rsidR="006266E5" w:rsidRPr="006266E5">
        <w:rPr>
          <w:color w:val="000000" w:themeColor="text1"/>
          <w:sz w:val="26"/>
          <w:szCs w:val="26"/>
        </w:rPr>
        <w:t xml:space="preserve">-полезном фонде по оказанию помощи гражданам, пострадавшим в военных конфликтах, и патриотическое воспитание молодежи </w:t>
      </w:r>
    </w:p>
    <w:p w14:paraId="4E60ED69" w14:textId="51369747" w:rsidR="00A963CB" w:rsidRDefault="006266E5" w:rsidP="006266E5">
      <w:pPr>
        <w:pStyle w:val="ConsPlusNormal0"/>
        <w:ind w:firstLine="540"/>
        <w:jc w:val="right"/>
        <w:rPr>
          <w:color w:val="000000" w:themeColor="text1"/>
          <w:sz w:val="26"/>
          <w:szCs w:val="26"/>
        </w:rPr>
      </w:pPr>
      <w:r w:rsidRPr="006266E5">
        <w:rPr>
          <w:color w:val="000000" w:themeColor="text1"/>
          <w:sz w:val="26"/>
          <w:szCs w:val="26"/>
        </w:rPr>
        <w:t>"Фронтовое братство"</w:t>
      </w:r>
    </w:p>
    <w:p w14:paraId="21832BAA" w14:textId="402EEA35" w:rsidR="00A963CB" w:rsidRDefault="00A963CB" w:rsidP="00A963CB">
      <w:pPr>
        <w:pStyle w:val="ConsPlusNormal0"/>
        <w:ind w:firstLine="540"/>
        <w:jc w:val="right"/>
        <w:rPr>
          <w:color w:val="000000" w:themeColor="text1"/>
          <w:sz w:val="26"/>
          <w:szCs w:val="26"/>
        </w:rPr>
      </w:pPr>
    </w:p>
    <w:p w14:paraId="62DBB7BD" w14:textId="77777777" w:rsidR="00A963CB" w:rsidRPr="00A963CB" w:rsidRDefault="00A963CB" w:rsidP="00A963CB">
      <w:pPr>
        <w:pStyle w:val="ConsPlusNormal0"/>
        <w:ind w:firstLine="540"/>
        <w:jc w:val="center"/>
        <w:rPr>
          <w:color w:val="000000" w:themeColor="text1"/>
          <w:sz w:val="26"/>
          <w:szCs w:val="26"/>
        </w:rPr>
      </w:pPr>
    </w:p>
    <w:p w14:paraId="37CE6BC5" w14:textId="6E1CB5AD" w:rsidR="006B3F66" w:rsidRDefault="00A963CB" w:rsidP="00A963CB">
      <w:pPr>
        <w:pStyle w:val="ConsPlusNormal0"/>
        <w:ind w:firstLine="540"/>
        <w:jc w:val="center"/>
        <w:rPr>
          <w:color w:val="000000" w:themeColor="text1"/>
          <w:sz w:val="26"/>
          <w:szCs w:val="26"/>
        </w:rPr>
      </w:pPr>
      <w:r w:rsidRPr="00A963CB">
        <w:rPr>
          <w:color w:val="000000" w:themeColor="text1"/>
          <w:sz w:val="26"/>
          <w:szCs w:val="26"/>
        </w:rPr>
        <w:t>Акт об уничтожении персональных данных</w:t>
      </w:r>
    </w:p>
    <w:p w14:paraId="0002BD6B" w14:textId="238C8679" w:rsidR="00A963CB" w:rsidRDefault="00A963CB" w:rsidP="00A963CB">
      <w:pPr>
        <w:rPr>
          <w:rFonts w:ascii="Times New Roman" w:eastAsia="Times New Roman" w:hAnsi="Times New Roman" w:cs="Times New Roman"/>
          <w:sz w:val="26"/>
          <w:szCs w:val="26"/>
        </w:rPr>
      </w:pPr>
      <w:r w:rsidRPr="00A963CB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Город: </w:t>
      </w:r>
      <w:r w:rsidR="006266E5">
        <w:rPr>
          <w:rFonts w:ascii="Times New Roman" w:eastAsia="Times New Roman" w:hAnsi="Times New Roman" w:cs="Times New Roman"/>
          <w:sz w:val="26"/>
          <w:szCs w:val="26"/>
        </w:rPr>
        <w:t>Москва</w:t>
      </w:r>
    </w:p>
    <w:p w14:paraId="6649AF1C" w14:textId="55999555" w:rsidR="00A963CB" w:rsidRPr="00A963CB" w:rsidRDefault="00A963CB" w:rsidP="00A963CB">
      <w:pPr>
        <w:rPr>
          <w:rFonts w:ascii="Times New Roman" w:eastAsia="Times New Roman" w:hAnsi="Times New Roman" w:cs="Times New Roman"/>
          <w:sz w:val="26"/>
          <w:szCs w:val="26"/>
        </w:rPr>
      </w:pPr>
      <w:r w:rsidRPr="00A963CB">
        <w:rPr>
          <w:rFonts w:ascii="Times New Roman" w:eastAsia="Times New Roman" w:hAnsi="Times New Roman" w:cs="Times New Roman"/>
          <w:sz w:val="26"/>
          <w:szCs w:val="26"/>
        </w:rPr>
        <w:t xml:space="preserve">Дата: </w:t>
      </w:r>
      <w:r>
        <w:rPr>
          <w:rFonts w:ascii="Times New Roman" w:eastAsia="Times New Roman" w:hAnsi="Times New Roman" w:cs="Times New Roman"/>
          <w:sz w:val="26"/>
          <w:szCs w:val="26"/>
        </w:rPr>
        <w:t>«___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_»_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_____________2025 г.</w:t>
      </w:r>
    </w:p>
    <w:p w14:paraId="6BC084EC" w14:textId="706E6159" w:rsidR="00A963CB" w:rsidRPr="00A963CB" w:rsidRDefault="00A963CB" w:rsidP="00A963C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3B854D1" w14:textId="77777777" w:rsidR="00A963CB" w:rsidRPr="00A963CB" w:rsidRDefault="00A963CB" w:rsidP="00A963CB">
      <w:pPr>
        <w:rPr>
          <w:rFonts w:ascii="Times New Roman" w:eastAsia="Times New Roman" w:hAnsi="Times New Roman" w:cs="Times New Roman"/>
          <w:sz w:val="26"/>
          <w:szCs w:val="26"/>
        </w:rPr>
      </w:pPr>
      <w:r w:rsidRPr="00A963CB">
        <w:rPr>
          <w:rFonts w:ascii="Times New Roman" w:eastAsia="Times New Roman" w:hAnsi="Times New Roman" w:cs="Times New Roman"/>
          <w:sz w:val="26"/>
          <w:szCs w:val="26"/>
        </w:rPr>
        <w:t>Мы, нижеподписавшиеся:</w:t>
      </w:r>
    </w:p>
    <w:p w14:paraId="619AB2E9" w14:textId="77777777" w:rsidR="00A963CB" w:rsidRPr="00A963CB" w:rsidRDefault="00A963CB" w:rsidP="00A963CB">
      <w:pPr>
        <w:rPr>
          <w:rFonts w:ascii="Times New Roman" w:eastAsia="Times New Roman" w:hAnsi="Times New Roman" w:cs="Times New Roman"/>
          <w:sz w:val="26"/>
          <w:szCs w:val="26"/>
        </w:rPr>
      </w:pPr>
      <w:r w:rsidRPr="00A963CB">
        <w:rPr>
          <w:rFonts w:ascii="Times New Roman" w:eastAsia="Times New Roman" w:hAnsi="Times New Roman" w:cs="Times New Roman"/>
          <w:sz w:val="26"/>
          <w:szCs w:val="26"/>
        </w:rPr>
        <w:t>____________________________, должность ____________________________</w:t>
      </w:r>
    </w:p>
    <w:p w14:paraId="06CE7E72" w14:textId="77777777" w:rsidR="00A963CB" w:rsidRPr="00A963CB" w:rsidRDefault="00A963CB" w:rsidP="00A963CB">
      <w:pPr>
        <w:rPr>
          <w:rFonts w:ascii="Times New Roman" w:eastAsia="Times New Roman" w:hAnsi="Times New Roman" w:cs="Times New Roman"/>
          <w:sz w:val="26"/>
          <w:szCs w:val="26"/>
        </w:rPr>
      </w:pPr>
      <w:r w:rsidRPr="00A963CB">
        <w:rPr>
          <w:rFonts w:ascii="Times New Roman" w:eastAsia="Times New Roman" w:hAnsi="Times New Roman" w:cs="Times New Roman"/>
          <w:sz w:val="26"/>
          <w:szCs w:val="26"/>
        </w:rPr>
        <w:t>____________________________, должность ____________________________</w:t>
      </w:r>
    </w:p>
    <w:p w14:paraId="3AD5A12C" w14:textId="2E9BCB58" w:rsidR="00A963CB" w:rsidRDefault="00A963CB" w:rsidP="00A963CB">
      <w:pPr>
        <w:rPr>
          <w:rFonts w:ascii="Times New Roman" w:eastAsia="Times New Roman" w:hAnsi="Times New Roman" w:cs="Times New Roman"/>
          <w:sz w:val="26"/>
          <w:szCs w:val="26"/>
        </w:rPr>
      </w:pPr>
      <w:r w:rsidRPr="00A963CB">
        <w:rPr>
          <w:rFonts w:ascii="Times New Roman" w:eastAsia="Times New Roman" w:hAnsi="Times New Roman" w:cs="Times New Roman"/>
          <w:sz w:val="26"/>
          <w:szCs w:val="26"/>
        </w:rPr>
        <w:t>составили настоящий акт о том, что в соответствии с Федеральным законом №152-ФЗ «О персональных данных» и внутренними нормативными документами организации, в целях прекращения обработки и обеспечения безопасности персональных данных, произведено уничтожение следующих персональных данных:</w:t>
      </w:r>
    </w:p>
    <w:p w14:paraId="29D4C955" w14:textId="77777777" w:rsidR="00A963CB" w:rsidRPr="00A963CB" w:rsidRDefault="00A963CB" w:rsidP="00A963CB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00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"/>
        <w:gridCol w:w="2636"/>
        <w:gridCol w:w="2013"/>
        <w:gridCol w:w="2435"/>
        <w:gridCol w:w="2706"/>
      </w:tblGrid>
      <w:tr w:rsidR="00A963CB" w:rsidRPr="00A963CB" w14:paraId="2B054212" w14:textId="77777777" w:rsidTr="00A963CB">
        <w:trPr>
          <w:tblHeader/>
        </w:trPr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3094F2F2" w14:textId="77777777" w:rsidR="00A963CB" w:rsidRPr="00A963CB" w:rsidRDefault="00A963CB" w:rsidP="00A963C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963C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5D38FF36" w14:textId="77777777" w:rsidR="00A963CB" w:rsidRPr="00A963CB" w:rsidRDefault="00A963CB" w:rsidP="00A963C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963C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Вид персональных данных</w:t>
            </w:r>
          </w:p>
        </w:tc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6EA39787" w14:textId="77777777" w:rsidR="00A963CB" w:rsidRPr="00A963CB" w:rsidRDefault="00A963CB" w:rsidP="00A963C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963C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Количество записей</w:t>
            </w:r>
          </w:p>
        </w:tc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14F8F8E0" w14:textId="77777777" w:rsidR="00A963CB" w:rsidRPr="00A963CB" w:rsidRDefault="00A963CB" w:rsidP="00A963C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963C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Основание уничтожения</w:t>
            </w:r>
          </w:p>
        </w:tc>
        <w:tc>
          <w:tcPr>
            <w:tcW w:w="2706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2E707355" w14:textId="77777777" w:rsidR="00A963CB" w:rsidRPr="00A963CB" w:rsidRDefault="00A963CB" w:rsidP="00A963C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963C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Способ уничтожения</w:t>
            </w:r>
          </w:p>
        </w:tc>
      </w:tr>
      <w:tr w:rsidR="00A963CB" w:rsidRPr="00A963CB" w14:paraId="233375F7" w14:textId="77777777" w:rsidTr="00A963CB"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03C47D3E" w14:textId="77777777" w:rsidR="00A963CB" w:rsidRPr="00A963CB" w:rsidRDefault="00A963CB" w:rsidP="00A963C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963C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240558B1" w14:textId="77777777" w:rsidR="00A963CB" w:rsidRPr="00A963CB" w:rsidRDefault="00A963CB" w:rsidP="00A963C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7C28355F" w14:textId="77777777" w:rsidR="00A963CB" w:rsidRPr="00A963CB" w:rsidRDefault="00A963CB" w:rsidP="00A963C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2D946AC2" w14:textId="77777777" w:rsidR="00A963CB" w:rsidRPr="00A963CB" w:rsidRDefault="00A963CB" w:rsidP="00A963C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706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31D06806" w14:textId="77777777" w:rsidR="00A963CB" w:rsidRPr="00A963CB" w:rsidRDefault="00A963CB" w:rsidP="00A963C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963CB" w:rsidRPr="00A963CB" w14:paraId="426F7B83" w14:textId="77777777" w:rsidTr="00A963CB"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084138A9" w14:textId="77777777" w:rsidR="00A963CB" w:rsidRPr="00A963CB" w:rsidRDefault="00A963CB" w:rsidP="00A963C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963C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49275A26" w14:textId="77777777" w:rsidR="00A963CB" w:rsidRPr="00A963CB" w:rsidRDefault="00A963CB" w:rsidP="00A963C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05BA4AD6" w14:textId="77777777" w:rsidR="00A963CB" w:rsidRPr="00A963CB" w:rsidRDefault="00A963CB" w:rsidP="00A963C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56D59DDA" w14:textId="77777777" w:rsidR="00A963CB" w:rsidRPr="00A963CB" w:rsidRDefault="00A963CB" w:rsidP="00A963C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706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5C15912E" w14:textId="77777777" w:rsidR="00A963CB" w:rsidRPr="00A963CB" w:rsidRDefault="00A963CB" w:rsidP="00A963C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963CB" w:rsidRPr="00A963CB" w14:paraId="56553610" w14:textId="77777777" w:rsidTr="00A963CB"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49E21659" w14:textId="77777777" w:rsidR="00A963CB" w:rsidRPr="00A963CB" w:rsidRDefault="00A963CB" w:rsidP="00A963C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963C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…</w:t>
            </w:r>
          </w:p>
        </w:tc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0180324C" w14:textId="77777777" w:rsidR="00A963CB" w:rsidRPr="00A963CB" w:rsidRDefault="00A963CB" w:rsidP="00A963C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2E16388B" w14:textId="77777777" w:rsidR="00A963CB" w:rsidRPr="00A963CB" w:rsidRDefault="00A963CB" w:rsidP="00A963C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25840969" w14:textId="77777777" w:rsidR="00A963CB" w:rsidRPr="00A963CB" w:rsidRDefault="00A963CB" w:rsidP="00A963C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706" w:type="dxa"/>
            <w:tcBorders>
              <w:top w:val="single" w:sz="2" w:space="0" w:color="2E2E2E"/>
              <w:left w:val="single" w:sz="2" w:space="0" w:color="2E2E2E"/>
              <w:bottom w:val="single" w:sz="2" w:space="0" w:color="2E2E2E"/>
              <w:right w:val="single" w:sz="2" w:space="0" w:color="2E2E2E"/>
            </w:tcBorders>
            <w:vAlign w:val="center"/>
            <w:hideMark/>
          </w:tcPr>
          <w:p w14:paraId="5569C91D" w14:textId="77777777" w:rsidR="00A963CB" w:rsidRPr="00A963CB" w:rsidRDefault="00A963CB" w:rsidP="00A963CB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1E07E1C6" w14:textId="77777777" w:rsidR="00A963CB" w:rsidRPr="00A963CB" w:rsidRDefault="00A963CB" w:rsidP="00A963CB">
      <w:pPr>
        <w:rPr>
          <w:rFonts w:ascii="Times New Roman" w:eastAsia="Times New Roman" w:hAnsi="Times New Roman" w:cs="Times New Roman"/>
          <w:sz w:val="26"/>
          <w:szCs w:val="26"/>
        </w:rPr>
      </w:pPr>
      <w:r w:rsidRPr="00A963CB">
        <w:rPr>
          <w:rFonts w:ascii="Times New Roman" w:eastAsia="Times New Roman" w:hAnsi="Times New Roman" w:cs="Times New Roman"/>
          <w:sz w:val="26"/>
          <w:szCs w:val="26"/>
        </w:rPr>
        <w:t>Уничтожение персональных данных произведено путем:</w:t>
      </w:r>
      <w:r w:rsidRPr="00A963CB">
        <w:rPr>
          <w:rFonts w:ascii="Times New Roman" w:eastAsia="Times New Roman" w:hAnsi="Times New Roman" w:cs="Times New Roman"/>
          <w:sz w:val="26"/>
          <w:szCs w:val="26"/>
        </w:rPr>
        <w:br/>
        <w:t>(указать способ уничтожения — например, физическое уничтожение бумажных носителей, удаление электронных файлов с последующим перезаписыванием и т.п.)</w:t>
      </w:r>
    </w:p>
    <w:p w14:paraId="2F6D3A3A" w14:textId="77777777" w:rsidR="00A963CB" w:rsidRPr="00A963CB" w:rsidRDefault="00A963CB" w:rsidP="00A963CB">
      <w:pPr>
        <w:rPr>
          <w:rFonts w:ascii="Times New Roman" w:eastAsia="Times New Roman" w:hAnsi="Times New Roman" w:cs="Times New Roman"/>
          <w:sz w:val="26"/>
          <w:szCs w:val="26"/>
        </w:rPr>
      </w:pPr>
      <w:r w:rsidRPr="00A963CB">
        <w:rPr>
          <w:rFonts w:ascii="Times New Roman" w:eastAsia="Times New Roman" w:hAnsi="Times New Roman" w:cs="Times New Roman"/>
          <w:sz w:val="26"/>
          <w:szCs w:val="26"/>
        </w:rPr>
        <w:t>Ответственные за уничтожение:</w:t>
      </w:r>
    </w:p>
    <w:p w14:paraId="0C5F9FFC" w14:textId="77777777" w:rsidR="00A963CB" w:rsidRPr="00A963CB" w:rsidRDefault="00A963CB" w:rsidP="00A963CB">
      <w:pPr>
        <w:rPr>
          <w:rFonts w:ascii="Times New Roman" w:eastAsia="Times New Roman" w:hAnsi="Times New Roman" w:cs="Times New Roman"/>
          <w:sz w:val="26"/>
          <w:szCs w:val="26"/>
        </w:rPr>
      </w:pPr>
      <w:r w:rsidRPr="00A963CB">
        <w:rPr>
          <w:rFonts w:ascii="Times New Roman" w:eastAsia="Times New Roman" w:hAnsi="Times New Roman" w:cs="Times New Roman"/>
          <w:sz w:val="26"/>
          <w:szCs w:val="26"/>
        </w:rPr>
        <w:t>____________________________ (Ф.И.О., должность, подпись)</w:t>
      </w:r>
    </w:p>
    <w:p w14:paraId="4B894303" w14:textId="77777777" w:rsidR="00A963CB" w:rsidRPr="00A963CB" w:rsidRDefault="00A963CB" w:rsidP="00A963CB">
      <w:pPr>
        <w:rPr>
          <w:rFonts w:ascii="Times New Roman" w:eastAsia="Times New Roman" w:hAnsi="Times New Roman" w:cs="Times New Roman"/>
          <w:sz w:val="26"/>
          <w:szCs w:val="26"/>
        </w:rPr>
      </w:pPr>
      <w:r w:rsidRPr="00A963CB">
        <w:rPr>
          <w:rFonts w:ascii="Times New Roman" w:eastAsia="Times New Roman" w:hAnsi="Times New Roman" w:cs="Times New Roman"/>
          <w:sz w:val="26"/>
          <w:szCs w:val="26"/>
        </w:rPr>
        <w:t>____________________________ (Ф.И.О., должность, подпись)</w:t>
      </w:r>
    </w:p>
    <w:p w14:paraId="6BDCBA54" w14:textId="4CB8ED82" w:rsidR="00A963CB" w:rsidRDefault="00A963CB" w:rsidP="00A963CB">
      <w:pPr>
        <w:rPr>
          <w:rFonts w:ascii="Times New Roman" w:eastAsia="Times New Roman" w:hAnsi="Times New Roman" w:cs="Times New Roman"/>
          <w:sz w:val="26"/>
          <w:szCs w:val="26"/>
        </w:rPr>
      </w:pPr>
      <w:r w:rsidRPr="00A963CB">
        <w:rPr>
          <w:rFonts w:ascii="Times New Roman" w:eastAsia="Times New Roman" w:hAnsi="Times New Roman" w:cs="Times New Roman"/>
          <w:sz w:val="26"/>
          <w:szCs w:val="26"/>
        </w:rPr>
        <w:t>Настоящий акт составлен в двух экземплярах, по одному для каждой из сторон.</w:t>
      </w:r>
    </w:p>
    <w:p w14:paraId="6D7C6692" w14:textId="77777777" w:rsidR="00DD0D6D" w:rsidRPr="00A963CB" w:rsidRDefault="00DD0D6D" w:rsidP="00A963CB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7D57E010" w14:textId="53A26BC2" w:rsidR="00DD0D6D" w:rsidRDefault="006266E5" w:rsidP="00A963C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Генеральный д</w:t>
      </w:r>
      <w:r w:rsidR="00DD0D6D">
        <w:rPr>
          <w:rFonts w:ascii="Times New Roman" w:eastAsia="Times New Roman" w:hAnsi="Times New Roman" w:cs="Times New Roman"/>
          <w:sz w:val="26"/>
          <w:szCs w:val="26"/>
        </w:rPr>
        <w:t xml:space="preserve">иректор </w:t>
      </w:r>
      <w:proofErr w:type="gramStart"/>
      <w:r w:rsidR="00DD0D6D">
        <w:rPr>
          <w:rFonts w:ascii="Times New Roman" w:eastAsia="Times New Roman" w:hAnsi="Times New Roman" w:cs="Times New Roman"/>
          <w:sz w:val="26"/>
          <w:szCs w:val="26"/>
        </w:rPr>
        <w:t xml:space="preserve">Фонда </w:t>
      </w:r>
      <w:r w:rsidRPr="006266E5">
        <w:rPr>
          <w:rFonts w:ascii="Times New Roman" w:eastAsia="Times New Roman" w:hAnsi="Times New Roman" w:cs="Times New Roman"/>
          <w:sz w:val="26"/>
          <w:szCs w:val="26"/>
        </w:rPr>
        <w:t xml:space="preserve"> "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Фронтовое братство</w:t>
      </w:r>
      <w:r w:rsidRPr="006266E5">
        <w:rPr>
          <w:rFonts w:ascii="Times New Roman" w:eastAsia="Times New Roman" w:hAnsi="Times New Roman" w:cs="Times New Roman"/>
          <w:sz w:val="26"/>
          <w:szCs w:val="26"/>
        </w:rPr>
        <w:t xml:space="preserve"> "</w:t>
      </w:r>
      <w:r w:rsidR="00A963CB" w:rsidRPr="00A963CB">
        <w:rPr>
          <w:rFonts w:ascii="Times New Roman" w:eastAsia="Times New Roman" w:hAnsi="Times New Roman" w:cs="Times New Roman"/>
          <w:sz w:val="26"/>
          <w:szCs w:val="26"/>
        </w:rPr>
        <w:t>: ____________________________ /подпись/</w:t>
      </w:r>
    </w:p>
    <w:p w14:paraId="0DE52C78" w14:textId="5B8F79D3" w:rsidR="00A963CB" w:rsidRDefault="00A963CB" w:rsidP="00A963CB">
      <w:pPr>
        <w:rPr>
          <w:rFonts w:ascii="Times New Roman" w:eastAsia="Times New Roman" w:hAnsi="Times New Roman" w:cs="Times New Roman"/>
          <w:sz w:val="26"/>
          <w:szCs w:val="26"/>
        </w:rPr>
      </w:pPr>
      <w:r w:rsidRPr="00A963CB">
        <w:rPr>
          <w:rFonts w:ascii="Times New Roman" w:eastAsia="Times New Roman" w:hAnsi="Times New Roman" w:cs="Times New Roman"/>
          <w:sz w:val="26"/>
          <w:szCs w:val="26"/>
        </w:rPr>
        <w:br/>
      </w:r>
    </w:p>
    <w:p w14:paraId="2A416E2B" w14:textId="2B2C2B48" w:rsidR="00DD0D6D" w:rsidRDefault="00DD0D6D" w:rsidP="00A963CB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588543D1" w14:textId="0B87A0E4" w:rsidR="00DD0D6D" w:rsidRDefault="00DD0D6D" w:rsidP="00A963CB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6D33F6E2" w14:textId="7D9334CF" w:rsidR="00DD0D6D" w:rsidRDefault="00DD0D6D" w:rsidP="00A963CB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135DDB05" w14:textId="12A7FF00" w:rsidR="00DD0D6D" w:rsidRDefault="00DD0D6D" w:rsidP="00A963CB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51EE4E9C" w14:textId="3E4A8592" w:rsidR="00DD0D6D" w:rsidRDefault="00DD0D6D" w:rsidP="00A963CB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4BF31625" w14:textId="47A556B1" w:rsidR="00DD0D6D" w:rsidRDefault="00DD0D6D" w:rsidP="00A963CB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2CFBA88E" w14:textId="4D7E2AC6" w:rsidR="00DD0D6D" w:rsidRDefault="00DD0D6D" w:rsidP="00A963CB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7C3BC9F0" w14:textId="1CBEFE7E" w:rsidR="00DD0D6D" w:rsidRDefault="00DD0D6D" w:rsidP="00A963CB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E917695" w14:textId="676D0AD9" w:rsidR="00053811" w:rsidRDefault="00053811" w:rsidP="00A963CB">
      <w:pPr>
        <w:rPr>
          <w:rFonts w:ascii="Times New Roman" w:eastAsia="Times New Roman" w:hAnsi="Times New Roman" w:cs="Times New Roman"/>
          <w:sz w:val="26"/>
          <w:szCs w:val="26"/>
        </w:rPr>
        <w:sectPr w:rsidR="00053811" w:rsidSect="00DD0D6D">
          <w:footerReference w:type="default" r:id="rId15"/>
          <w:footerReference w:type="first" r:id="rId16"/>
          <w:pgSz w:w="11906" w:h="16838"/>
          <w:pgMar w:top="567" w:right="566" w:bottom="1440" w:left="1133" w:header="0" w:footer="639" w:gutter="0"/>
          <w:cols w:space="720"/>
          <w:titlePg/>
        </w:sect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0959CB8F" w14:textId="43B19442" w:rsidR="00DD0D6D" w:rsidRDefault="00DD0D6D" w:rsidP="00A963CB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4C2A3C17" w14:textId="6414F4EE" w:rsidR="00DD0D6D" w:rsidRDefault="00DD0D6D" w:rsidP="00DD0D6D">
      <w:pPr>
        <w:pStyle w:val="ConsPlusNormal0"/>
        <w:ind w:firstLine="540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Приложении № 2 </w:t>
      </w:r>
    </w:p>
    <w:p w14:paraId="0B501DF8" w14:textId="66010EDA" w:rsidR="00DD0D6D" w:rsidRPr="00A963CB" w:rsidRDefault="00DD0D6D" w:rsidP="00DD0D6D">
      <w:pPr>
        <w:pStyle w:val="ConsPlusNormal0"/>
        <w:ind w:firstLine="540"/>
        <w:jc w:val="right"/>
        <w:rPr>
          <w:color w:val="000000" w:themeColor="text1"/>
          <w:sz w:val="26"/>
          <w:szCs w:val="26"/>
        </w:rPr>
      </w:pPr>
      <w:r w:rsidRPr="00053811">
        <w:rPr>
          <w:color w:val="000000" w:themeColor="text1"/>
          <w:sz w:val="26"/>
          <w:szCs w:val="26"/>
          <w:highlight w:val="lightGray"/>
        </w:rPr>
        <w:t>к Положению</w:t>
      </w:r>
      <w:r w:rsidR="006266E5">
        <w:rPr>
          <w:color w:val="000000" w:themeColor="text1"/>
          <w:sz w:val="26"/>
          <w:szCs w:val="26"/>
        </w:rPr>
        <w:t xml:space="preserve"> </w:t>
      </w:r>
    </w:p>
    <w:p w14:paraId="1B9A5DE1" w14:textId="77777777" w:rsidR="00DD0D6D" w:rsidRPr="00A963CB" w:rsidRDefault="00DD0D6D" w:rsidP="00DD0D6D">
      <w:pPr>
        <w:pStyle w:val="ConsPlusNormal0"/>
        <w:ind w:firstLine="540"/>
        <w:jc w:val="right"/>
        <w:rPr>
          <w:color w:val="000000" w:themeColor="text1"/>
          <w:sz w:val="26"/>
          <w:szCs w:val="26"/>
        </w:rPr>
      </w:pPr>
      <w:r w:rsidRPr="00A963CB">
        <w:rPr>
          <w:color w:val="000000" w:themeColor="text1"/>
          <w:sz w:val="26"/>
          <w:szCs w:val="26"/>
        </w:rPr>
        <w:t>о порядке уничтожения персональных данных</w:t>
      </w:r>
    </w:p>
    <w:p w14:paraId="7A58B635" w14:textId="77777777" w:rsidR="006266E5" w:rsidRPr="006266E5" w:rsidRDefault="00DD0D6D" w:rsidP="006266E5">
      <w:pPr>
        <w:pStyle w:val="ConsPlusNormal0"/>
        <w:ind w:firstLine="540"/>
        <w:jc w:val="right"/>
        <w:rPr>
          <w:color w:val="000000" w:themeColor="text1"/>
          <w:sz w:val="26"/>
          <w:szCs w:val="26"/>
        </w:rPr>
      </w:pPr>
      <w:r w:rsidRPr="00A963CB">
        <w:rPr>
          <w:color w:val="000000" w:themeColor="text1"/>
          <w:sz w:val="26"/>
          <w:szCs w:val="26"/>
        </w:rPr>
        <w:t xml:space="preserve">в </w:t>
      </w:r>
      <w:r w:rsidR="006266E5" w:rsidRPr="006266E5">
        <w:rPr>
          <w:color w:val="000000" w:themeColor="text1"/>
          <w:sz w:val="26"/>
          <w:szCs w:val="26"/>
        </w:rPr>
        <w:t xml:space="preserve">Общественно-полезном фонде по оказанию помощи гражданам, пострадавшим в военных конфликтах, и патриотическое воспитание молодежи </w:t>
      </w:r>
    </w:p>
    <w:p w14:paraId="0C104FB7" w14:textId="38531168" w:rsidR="00DD0D6D" w:rsidRDefault="006266E5" w:rsidP="006266E5">
      <w:pPr>
        <w:pStyle w:val="ConsPlusNormal0"/>
        <w:ind w:firstLine="540"/>
        <w:jc w:val="right"/>
        <w:rPr>
          <w:color w:val="000000" w:themeColor="text1"/>
          <w:sz w:val="26"/>
          <w:szCs w:val="26"/>
        </w:rPr>
      </w:pPr>
      <w:r w:rsidRPr="006266E5">
        <w:rPr>
          <w:color w:val="000000" w:themeColor="text1"/>
          <w:sz w:val="26"/>
          <w:szCs w:val="26"/>
        </w:rPr>
        <w:t>"Фронтовое братство"</w:t>
      </w:r>
    </w:p>
    <w:p w14:paraId="05A954E3" w14:textId="77777777" w:rsidR="00DD0D6D" w:rsidRPr="00A963CB" w:rsidRDefault="00DD0D6D" w:rsidP="00A963CB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25EBBE4A" w14:textId="2AEF38C6" w:rsidR="00A963CB" w:rsidRDefault="00DD0D6D" w:rsidP="00A963CB">
      <w:pPr>
        <w:pStyle w:val="ConsPlusNormal0"/>
        <w:ind w:firstLine="540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Ж</w:t>
      </w:r>
      <w:r w:rsidRPr="00DD0D6D">
        <w:rPr>
          <w:color w:val="000000" w:themeColor="text1"/>
          <w:sz w:val="26"/>
          <w:szCs w:val="26"/>
        </w:rPr>
        <w:t>урнал учета уничтожения носителей персональных</w:t>
      </w:r>
    </w:p>
    <w:p w14:paraId="3661D647" w14:textId="62662D2B" w:rsidR="00DD0D6D" w:rsidRDefault="00DD0D6D" w:rsidP="00A963CB">
      <w:pPr>
        <w:pStyle w:val="ConsPlusNormal0"/>
        <w:ind w:firstLine="540"/>
        <w:jc w:val="center"/>
        <w:rPr>
          <w:color w:val="000000" w:themeColor="text1"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011"/>
      </w:tblGrid>
      <w:tr w:rsidR="00DD0D6D" w14:paraId="5FACF9F6" w14:textId="77777777" w:rsidTr="00DD0D6D">
        <w:tc>
          <w:tcPr>
            <w:tcW w:w="10423" w:type="dxa"/>
          </w:tcPr>
          <w:tbl>
            <w:tblPr>
              <w:tblW w:w="14789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0"/>
              <w:gridCol w:w="1781"/>
              <w:gridCol w:w="1256"/>
              <w:gridCol w:w="1131"/>
              <w:gridCol w:w="1365"/>
              <w:gridCol w:w="1279"/>
              <w:gridCol w:w="2528"/>
              <w:gridCol w:w="1959"/>
              <w:gridCol w:w="2360"/>
            </w:tblGrid>
            <w:tr w:rsidR="00053811" w:rsidRPr="00DD0D6D" w14:paraId="62DDFA69" w14:textId="77777777" w:rsidTr="00053811">
              <w:trPr>
                <w:trHeight w:val="1085"/>
                <w:tblHeader/>
              </w:trPr>
              <w:tc>
                <w:tcPr>
                  <w:tcW w:w="1131" w:type="dxa"/>
                  <w:tcBorders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tcBorders>
                  <w:shd w:val="clear" w:color="auto" w:fill="auto"/>
                  <w:vAlign w:val="center"/>
                  <w:hideMark/>
                </w:tcPr>
                <w:p w14:paraId="1FE94D27" w14:textId="77777777" w:rsidR="00DD0D6D" w:rsidRPr="00053811" w:rsidRDefault="00DD0D6D" w:rsidP="00053811">
                  <w:pPr>
                    <w:pStyle w:val="a7"/>
                    <w:jc w:val="center"/>
                    <w:rPr>
                      <w:rFonts w:ascii="Times New Roman" w:hAnsi="Times New Roman" w:cs="Times New Roman"/>
                    </w:rPr>
                  </w:pPr>
                  <w:r w:rsidRPr="00053811">
                    <w:rPr>
                      <w:rFonts w:ascii="Times New Roman" w:hAnsi="Times New Roman" w:cs="Times New Roman"/>
                    </w:rPr>
                    <w:t>№ п/п</w:t>
                  </w:r>
                </w:p>
              </w:tc>
              <w:tc>
                <w:tcPr>
                  <w:tcW w:w="1781" w:type="dxa"/>
                  <w:tcBorders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tcBorders>
                  <w:shd w:val="clear" w:color="auto" w:fill="auto"/>
                  <w:vAlign w:val="center"/>
                  <w:hideMark/>
                </w:tcPr>
                <w:p w14:paraId="5441A23D" w14:textId="77777777" w:rsidR="00DD0D6D" w:rsidRPr="00053811" w:rsidRDefault="00DD0D6D" w:rsidP="00053811">
                  <w:pPr>
                    <w:pStyle w:val="a7"/>
                    <w:jc w:val="center"/>
                    <w:rPr>
                      <w:rFonts w:ascii="Times New Roman" w:hAnsi="Times New Roman" w:cs="Times New Roman"/>
                    </w:rPr>
                  </w:pPr>
                  <w:r w:rsidRPr="00053811">
                    <w:rPr>
                      <w:rFonts w:ascii="Times New Roman" w:hAnsi="Times New Roman" w:cs="Times New Roman"/>
                    </w:rPr>
                    <w:t>Дата уничтожения</w:t>
                  </w:r>
                </w:p>
              </w:tc>
              <w:tc>
                <w:tcPr>
                  <w:tcW w:w="0" w:type="auto"/>
                  <w:tcBorders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tcBorders>
                  <w:shd w:val="clear" w:color="auto" w:fill="auto"/>
                  <w:vAlign w:val="center"/>
                  <w:hideMark/>
                </w:tcPr>
                <w:p w14:paraId="74F9EC87" w14:textId="77777777" w:rsidR="00DD0D6D" w:rsidRPr="00053811" w:rsidRDefault="00DD0D6D" w:rsidP="00053811">
                  <w:pPr>
                    <w:pStyle w:val="a7"/>
                    <w:jc w:val="center"/>
                    <w:rPr>
                      <w:rFonts w:ascii="Times New Roman" w:hAnsi="Times New Roman" w:cs="Times New Roman"/>
                    </w:rPr>
                  </w:pPr>
                  <w:r w:rsidRPr="00053811">
                    <w:rPr>
                      <w:rFonts w:ascii="Times New Roman" w:hAnsi="Times New Roman" w:cs="Times New Roman"/>
                    </w:rPr>
                    <w:t>Вид носителя (бумажный, электронный и т.п.)</w:t>
                  </w:r>
                </w:p>
              </w:tc>
              <w:tc>
                <w:tcPr>
                  <w:tcW w:w="0" w:type="auto"/>
                  <w:tcBorders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tcBorders>
                  <w:shd w:val="clear" w:color="auto" w:fill="auto"/>
                  <w:vAlign w:val="center"/>
                  <w:hideMark/>
                </w:tcPr>
                <w:p w14:paraId="32F3E63D" w14:textId="77777777" w:rsidR="00DD0D6D" w:rsidRPr="00053811" w:rsidRDefault="00DD0D6D" w:rsidP="00053811">
                  <w:pPr>
                    <w:pStyle w:val="a7"/>
                    <w:jc w:val="center"/>
                    <w:rPr>
                      <w:rFonts w:ascii="Times New Roman" w:hAnsi="Times New Roman" w:cs="Times New Roman"/>
                    </w:rPr>
                  </w:pPr>
                  <w:r w:rsidRPr="00053811">
                    <w:rPr>
                      <w:rFonts w:ascii="Times New Roman" w:hAnsi="Times New Roman" w:cs="Times New Roman"/>
                    </w:rPr>
                    <w:t>Количество носителей</w:t>
                  </w:r>
                </w:p>
              </w:tc>
              <w:tc>
                <w:tcPr>
                  <w:tcW w:w="0" w:type="auto"/>
                  <w:tcBorders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tcBorders>
                  <w:shd w:val="clear" w:color="auto" w:fill="auto"/>
                  <w:vAlign w:val="center"/>
                  <w:hideMark/>
                </w:tcPr>
                <w:p w14:paraId="51D47AEA" w14:textId="77777777" w:rsidR="00DD0D6D" w:rsidRPr="00053811" w:rsidRDefault="00DD0D6D" w:rsidP="00053811">
                  <w:pPr>
                    <w:pStyle w:val="a7"/>
                    <w:jc w:val="center"/>
                    <w:rPr>
                      <w:rFonts w:ascii="Times New Roman" w:hAnsi="Times New Roman" w:cs="Times New Roman"/>
                    </w:rPr>
                  </w:pPr>
                  <w:r w:rsidRPr="00053811">
                    <w:rPr>
                      <w:rFonts w:ascii="Times New Roman" w:hAnsi="Times New Roman" w:cs="Times New Roman"/>
                    </w:rPr>
                    <w:t>Содержание персональных данных</w:t>
                  </w:r>
                </w:p>
              </w:tc>
              <w:tc>
                <w:tcPr>
                  <w:tcW w:w="0" w:type="auto"/>
                  <w:tcBorders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tcBorders>
                  <w:shd w:val="clear" w:color="auto" w:fill="auto"/>
                  <w:vAlign w:val="center"/>
                  <w:hideMark/>
                </w:tcPr>
                <w:p w14:paraId="5F7C4B28" w14:textId="77777777" w:rsidR="00DD0D6D" w:rsidRPr="00053811" w:rsidRDefault="00DD0D6D" w:rsidP="00053811">
                  <w:pPr>
                    <w:pStyle w:val="a7"/>
                    <w:jc w:val="center"/>
                    <w:rPr>
                      <w:rFonts w:ascii="Times New Roman" w:hAnsi="Times New Roman" w:cs="Times New Roman"/>
                    </w:rPr>
                  </w:pPr>
                  <w:r w:rsidRPr="00053811">
                    <w:rPr>
                      <w:rFonts w:ascii="Times New Roman" w:hAnsi="Times New Roman" w:cs="Times New Roman"/>
                    </w:rPr>
                    <w:t>Основание уничтожения (документ, приказ)</w:t>
                  </w:r>
                </w:p>
              </w:tc>
              <w:tc>
                <w:tcPr>
                  <w:tcW w:w="2529" w:type="dxa"/>
                  <w:tcBorders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tcBorders>
                  <w:shd w:val="clear" w:color="auto" w:fill="auto"/>
                  <w:vAlign w:val="center"/>
                  <w:hideMark/>
                </w:tcPr>
                <w:p w14:paraId="3E5C29CE" w14:textId="77777777" w:rsidR="00DD0D6D" w:rsidRPr="00053811" w:rsidRDefault="00DD0D6D" w:rsidP="00053811">
                  <w:pPr>
                    <w:pStyle w:val="a7"/>
                    <w:jc w:val="center"/>
                    <w:rPr>
                      <w:rFonts w:ascii="Times New Roman" w:hAnsi="Times New Roman" w:cs="Times New Roman"/>
                    </w:rPr>
                  </w:pPr>
                  <w:r w:rsidRPr="00053811">
                    <w:rPr>
                      <w:rFonts w:ascii="Times New Roman" w:hAnsi="Times New Roman" w:cs="Times New Roman"/>
                    </w:rPr>
                    <w:t>Способ уничтожения</w:t>
                  </w:r>
                </w:p>
              </w:tc>
              <w:tc>
                <w:tcPr>
                  <w:tcW w:w="1959" w:type="dxa"/>
                  <w:tcBorders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tcBorders>
                  <w:shd w:val="clear" w:color="auto" w:fill="auto"/>
                  <w:vAlign w:val="center"/>
                  <w:hideMark/>
                </w:tcPr>
                <w:p w14:paraId="70BC895E" w14:textId="77777777" w:rsidR="00DD0D6D" w:rsidRPr="00053811" w:rsidRDefault="00DD0D6D" w:rsidP="00053811">
                  <w:pPr>
                    <w:pStyle w:val="a7"/>
                    <w:jc w:val="center"/>
                    <w:rPr>
                      <w:rFonts w:ascii="Times New Roman" w:hAnsi="Times New Roman" w:cs="Times New Roman"/>
                    </w:rPr>
                  </w:pPr>
                  <w:r w:rsidRPr="00053811">
                    <w:rPr>
                      <w:rFonts w:ascii="Times New Roman" w:hAnsi="Times New Roman" w:cs="Times New Roman"/>
                    </w:rPr>
                    <w:t>Ответственные лица (Ф.И.О., должность)</w:t>
                  </w:r>
                </w:p>
              </w:tc>
              <w:tc>
                <w:tcPr>
                  <w:tcW w:w="2361" w:type="dxa"/>
                  <w:tcBorders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tcBorders>
                  <w:shd w:val="clear" w:color="auto" w:fill="auto"/>
                  <w:vAlign w:val="center"/>
                  <w:hideMark/>
                </w:tcPr>
                <w:p w14:paraId="0BEECA92" w14:textId="77777777" w:rsidR="00DD0D6D" w:rsidRPr="00053811" w:rsidRDefault="00DD0D6D" w:rsidP="00053811">
                  <w:pPr>
                    <w:pStyle w:val="a7"/>
                    <w:jc w:val="center"/>
                    <w:rPr>
                      <w:rFonts w:ascii="Times New Roman" w:hAnsi="Times New Roman" w:cs="Times New Roman"/>
                    </w:rPr>
                  </w:pPr>
                  <w:r w:rsidRPr="00053811">
                    <w:rPr>
                      <w:rFonts w:ascii="Times New Roman" w:hAnsi="Times New Roman" w:cs="Times New Roman"/>
                    </w:rPr>
                    <w:t>Подписи ответственных</w:t>
                  </w:r>
                </w:p>
              </w:tc>
            </w:tr>
            <w:tr w:rsidR="00053811" w:rsidRPr="00DD0D6D" w14:paraId="79B81F5E" w14:textId="77777777" w:rsidTr="00053811">
              <w:trPr>
                <w:trHeight w:val="278"/>
              </w:trPr>
              <w:tc>
                <w:tcPr>
                  <w:tcW w:w="1131" w:type="dxa"/>
                  <w:tcBorders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tcBorders>
                  <w:shd w:val="clear" w:color="auto" w:fill="auto"/>
                  <w:vAlign w:val="center"/>
                  <w:hideMark/>
                </w:tcPr>
                <w:p w14:paraId="78DC70E6" w14:textId="77777777" w:rsidR="00DD0D6D" w:rsidRPr="00053811" w:rsidRDefault="00DD0D6D" w:rsidP="00053811">
                  <w:pPr>
                    <w:pStyle w:val="a7"/>
                    <w:rPr>
                      <w:color w:val="E6E6E6"/>
                    </w:rPr>
                  </w:pPr>
                  <w:r w:rsidRPr="00053811">
                    <w:rPr>
                      <w:color w:val="E6E6E6"/>
                    </w:rPr>
                    <w:t>1</w:t>
                  </w:r>
                </w:p>
              </w:tc>
              <w:tc>
                <w:tcPr>
                  <w:tcW w:w="1781" w:type="dxa"/>
                  <w:tcBorders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tcBorders>
                  <w:shd w:val="clear" w:color="auto" w:fill="auto"/>
                  <w:vAlign w:val="center"/>
                  <w:hideMark/>
                </w:tcPr>
                <w:p w14:paraId="3BE410D4" w14:textId="77777777" w:rsidR="00DD0D6D" w:rsidRPr="00053811" w:rsidRDefault="00DD0D6D" w:rsidP="00053811">
                  <w:pPr>
                    <w:pStyle w:val="a7"/>
                    <w:rPr>
                      <w:color w:val="E6E6E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tcBorders>
                  <w:shd w:val="clear" w:color="auto" w:fill="auto"/>
                  <w:vAlign w:val="center"/>
                  <w:hideMark/>
                </w:tcPr>
                <w:p w14:paraId="376676CC" w14:textId="77777777" w:rsidR="00DD0D6D" w:rsidRPr="00053811" w:rsidRDefault="00DD0D6D" w:rsidP="00053811">
                  <w:pPr>
                    <w:pStyle w:val="a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tcBorders>
                  <w:shd w:val="clear" w:color="auto" w:fill="auto"/>
                  <w:vAlign w:val="center"/>
                  <w:hideMark/>
                </w:tcPr>
                <w:p w14:paraId="70E84B85" w14:textId="77777777" w:rsidR="00DD0D6D" w:rsidRPr="00053811" w:rsidRDefault="00DD0D6D" w:rsidP="00053811">
                  <w:pPr>
                    <w:pStyle w:val="a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tcBorders>
                  <w:shd w:val="clear" w:color="auto" w:fill="auto"/>
                  <w:vAlign w:val="center"/>
                  <w:hideMark/>
                </w:tcPr>
                <w:p w14:paraId="1AA61E3C" w14:textId="77777777" w:rsidR="00DD0D6D" w:rsidRPr="00053811" w:rsidRDefault="00DD0D6D" w:rsidP="00053811">
                  <w:pPr>
                    <w:pStyle w:val="a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tcBorders>
                  <w:shd w:val="clear" w:color="auto" w:fill="auto"/>
                  <w:vAlign w:val="center"/>
                  <w:hideMark/>
                </w:tcPr>
                <w:p w14:paraId="71E2B371" w14:textId="77777777" w:rsidR="00DD0D6D" w:rsidRPr="00053811" w:rsidRDefault="00DD0D6D" w:rsidP="00053811">
                  <w:pPr>
                    <w:pStyle w:val="a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29" w:type="dxa"/>
                  <w:tcBorders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tcBorders>
                  <w:shd w:val="clear" w:color="auto" w:fill="auto"/>
                  <w:vAlign w:val="center"/>
                  <w:hideMark/>
                </w:tcPr>
                <w:p w14:paraId="210AF97A" w14:textId="77777777" w:rsidR="00DD0D6D" w:rsidRPr="00053811" w:rsidRDefault="00DD0D6D" w:rsidP="00053811">
                  <w:pPr>
                    <w:pStyle w:val="a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tcBorders>
                  <w:shd w:val="clear" w:color="auto" w:fill="auto"/>
                  <w:vAlign w:val="center"/>
                  <w:hideMark/>
                </w:tcPr>
                <w:p w14:paraId="3D1187E0" w14:textId="77777777" w:rsidR="00DD0D6D" w:rsidRPr="00053811" w:rsidRDefault="00DD0D6D" w:rsidP="00053811">
                  <w:pPr>
                    <w:pStyle w:val="a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1" w:type="dxa"/>
                  <w:tcBorders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tcBorders>
                  <w:shd w:val="clear" w:color="auto" w:fill="auto"/>
                  <w:vAlign w:val="center"/>
                  <w:hideMark/>
                </w:tcPr>
                <w:p w14:paraId="64966BF2" w14:textId="77777777" w:rsidR="00DD0D6D" w:rsidRPr="00053811" w:rsidRDefault="00DD0D6D" w:rsidP="00053811">
                  <w:pPr>
                    <w:pStyle w:val="a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3811" w:rsidRPr="00DD0D6D" w14:paraId="3647C9D6" w14:textId="77777777" w:rsidTr="00053811">
              <w:trPr>
                <w:trHeight w:val="264"/>
              </w:trPr>
              <w:tc>
                <w:tcPr>
                  <w:tcW w:w="1131" w:type="dxa"/>
                  <w:tcBorders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tcBorders>
                  <w:shd w:val="clear" w:color="auto" w:fill="auto"/>
                  <w:vAlign w:val="center"/>
                  <w:hideMark/>
                </w:tcPr>
                <w:p w14:paraId="27984E0A" w14:textId="77777777" w:rsidR="00DD0D6D" w:rsidRPr="00053811" w:rsidRDefault="00DD0D6D" w:rsidP="00053811">
                  <w:pPr>
                    <w:pStyle w:val="a7"/>
                    <w:rPr>
                      <w:color w:val="E6E6E6"/>
                    </w:rPr>
                  </w:pPr>
                  <w:r w:rsidRPr="00053811">
                    <w:rPr>
                      <w:color w:val="E6E6E6"/>
                    </w:rPr>
                    <w:t>2</w:t>
                  </w:r>
                </w:p>
              </w:tc>
              <w:tc>
                <w:tcPr>
                  <w:tcW w:w="1781" w:type="dxa"/>
                  <w:tcBorders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tcBorders>
                  <w:shd w:val="clear" w:color="auto" w:fill="auto"/>
                  <w:vAlign w:val="center"/>
                  <w:hideMark/>
                </w:tcPr>
                <w:p w14:paraId="18F696E6" w14:textId="77777777" w:rsidR="00DD0D6D" w:rsidRPr="00053811" w:rsidRDefault="00DD0D6D" w:rsidP="00053811">
                  <w:pPr>
                    <w:pStyle w:val="a7"/>
                    <w:rPr>
                      <w:color w:val="E6E6E6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tcBorders>
                  <w:shd w:val="clear" w:color="auto" w:fill="auto"/>
                  <w:vAlign w:val="center"/>
                  <w:hideMark/>
                </w:tcPr>
                <w:p w14:paraId="4707B10C" w14:textId="77777777" w:rsidR="00DD0D6D" w:rsidRPr="00053811" w:rsidRDefault="00DD0D6D" w:rsidP="00053811">
                  <w:pPr>
                    <w:pStyle w:val="a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tcBorders>
                  <w:shd w:val="clear" w:color="auto" w:fill="auto"/>
                  <w:vAlign w:val="center"/>
                  <w:hideMark/>
                </w:tcPr>
                <w:p w14:paraId="0D1FFBBE" w14:textId="77777777" w:rsidR="00DD0D6D" w:rsidRPr="00053811" w:rsidRDefault="00DD0D6D" w:rsidP="00053811">
                  <w:pPr>
                    <w:pStyle w:val="a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tcBorders>
                  <w:shd w:val="clear" w:color="auto" w:fill="auto"/>
                  <w:vAlign w:val="center"/>
                  <w:hideMark/>
                </w:tcPr>
                <w:p w14:paraId="1F096E75" w14:textId="77777777" w:rsidR="00DD0D6D" w:rsidRPr="00053811" w:rsidRDefault="00DD0D6D" w:rsidP="00053811">
                  <w:pPr>
                    <w:pStyle w:val="a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tcBorders>
                  <w:shd w:val="clear" w:color="auto" w:fill="auto"/>
                  <w:vAlign w:val="center"/>
                  <w:hideMark/>
                </w:tcPr>
                <w:p w14:paraId="47DF4E74" w14:textId="77777777" w:rsidR="00DD0D6D" w:rsidRPr="00053811" w:rsidRDefault="00DD0D6D" w:rsidP="00053811">
                  <w:pPr>
                    <w:pStyle w:val="a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29" w:type="dxa"/>
                  <w:tcBorders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tcBorders>
                  <w:shd w:val="clear" w:color="auto" w:fill="auto"/>
                  <w:vAlign w:val="center"/>
                  <w:hideMark/>
                </w:tcPr>
                <w:p w14:paraId="5CD18AB6" w14:textId="77777777" w:rsidR="00DD0D6D" w:rsidRPr="00053811" w:rsidRDefault="00DD0D6D" w:rsidP="00053811">
                  <w:pPr>
                    <w:pStyle w:val="a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tcBorders>
                  <w:shd w:val="clear" w:color="auto" w:fill="auto"/>
                  <w:vAlign w:val="center"/>
                  <w:hideMark/>
                </w:tcPr>
                <w:p w14:paraId="6DC34866" w14:textId="77777777" w:rsidR="00DD0D6D" w:rsidRPr="00053811" w:rsidRDefault="00DD0D6D" w:rsidP="00053811">
                  <w:pPr>
                    <w:pStyle w:val="a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1" w:type="dxa"/>
                  <w:tcBorders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tcBorders>
                  <w:shd w:val="clear" w:color="auto" w:fill="auto"/>
                  <w:vAlign w:val="center"/>
                  <w:hideMark/>
                </w:tcPr>
                <w:p w14:paraId="77BD5A8D" w14:textId="77777777" w:rsidR="00DD0D6D" w:rsidRPr="00053811" w:rsidRDefault="00DD0D6D" w:rsidP="00053811">
                  <w:pPr>
                    <w:pStyle w:val="a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053811" w:rsidRPr="00DD0D6D" w14:paraId="61D01F14" w14:textId="77777777" w:rsidTr="00053811">
              <w:trPr>
                <w:trHeight w:val="278"/>
              </w:trPr>
              <w:tc>
                <w:tcPr>
                  <w:tcW w:w="1131" w:type="dxa"/>
                  <w:tcBorders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tcBorders>
                  <w:shd w:val="clear" w:color="auto" w:fill="auto"/>
                  <w:vAlign w:val="center"/>
                  <w:hideMark/>
                </w:tcPr>
                <w:p w14:paraId="7B16DEE5" w14:textId="77777777" w:rsidR="00DD0D6D" w:rsidRPr="00DD0D6D" w:rsidRDefault="00DD0D6D" w:rsidP="000C2686">
                  <w:pPr>
                    <w:rPr>
                      <w:rFonts w:ascii="Helvetica" w:eastAsia="Times New Roman" w:hAnsi="Helvetica" w:cs="Helvetica"/>
                      <w:color w:val="E6E6E6"/>
                      <w:sz w:val="24"/>
                      <w:szCs w:val="24"/>
                    </w:rPr>
                  </w:pPr>
                  <w:r w:rsidRPr="00DD0D6D">
                    <w:rPr>
                      <w:rFonts w:ascii="Helvetica" w:eastAsia="Times New Roman" w:hAnsi="Helvetica" w:cs="Helvetica"/>
                      <w:color w:val="E6E6E6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1781" w:type="dxa"/>
                  <w:tcBorders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tcBorders>
                  <w:shd w:val="clear" w:color="auto" w:fill="auto"/>
                  <w:vAlign w:val="center"/>
                  <w:hideMark/>
                </w:tcPr>
                <w:p w14:paraId="3771F453" w14:textId="77777777" w:rsidR="00DD0D6D" w:rsidRPr="00DD0D6D" w:rsidRDefault="00DD0D6D" w:rsidP="000C2686">
                  <w:pPr>
                    <w:rPr>
                      <w:rFonts w:ascii="Helvetica" w:eastAsia="Times New Roman" w:hAnsi="Helvetica" w:cs="Helvetica"/>
                      <w:color w:val="E6E6E6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tcBorders>
                  <w:shd w:val="clear" w:color="auto" w:fill="auto"/>
                  <w:vAlign w:val="center"/>
                  <w:hideMark/>
                </w:tcPr>
                <w:p w14:paraId="29B6D4D1" w14:textId="77777777" w:rsidR="00DD0D6D" w:rsidRPr="00DD0D6D" w:rsidRDefault="00DD0D6D" w:rsidP="000C268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tcBorders>
                  <w:shd w:val="clear" w:color="auto" w:fill="auto"/>
                  <w:vAlign w:val="center"/>
                  <w:hideMark/>
                </w:tcPr>
                <w:p w14:paraId="660F2666" w14:textId="77777777" w:rsidR="00DD0D6D" w:rsidRPr="00DD0D6D" w:rsidRDefault="00DD0D6D" w:rsidP="000C268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tcBorders>
                  <w:shd w:val="clear" w:color="auto" w:fill="auto"/>
                  <w:vAlign w:val="center"/>
                  <w:hideMark/>
                </w:tcPr>
                <w:p w14:paraId="6E40F40A" w14:textId="77777777" w:rsidR="00DD0D6D" w:rsidRPr="00DD0D6D" w:rsidRDefault="00DD0D6D" w:rsidP="000C268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tcBorders>
                  <w:shd w:val="clear" w:color="auto" w:fill="auto"/>
                  <w:vAlign w:val="center"/>
                  <w:hideMark/>
                </w:tcPr>
                <w:p w14:paraId="4CDF0D6E" w14:textId="77777777" w:rsidR="00DD0D6D" w:rsidRPr="00DD0D6D" w:rsidRDefault="00DD0D6D" w:rsidP="000C268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29" w:type="dxa"/>
                  <w:tcBorders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tcBorders>
                  <w:shd w:val="clear" w:color="auto" w:fill="auto"/>
                  <w:vAlign w:val="center"/>
                  <w:hideMark/>
                </w:tcPr>
                <w:p w14:paraId="24132116" w14:textId="77777777" w:rsidR="00DD0D6D" w:rsidRPr="00DD0D6D" w:rsidRDefault="00DD0D6D" w:rsidP="000C268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59" w:type="dxa"/>
                  <w:tcBorders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tcBorders>
                  <w:shd w:val="clear" w:color="auto" w:fill="auto"/>
                  <w:vAlign w:val="center"/>
                  <w:hideMark/>
                </w:tcPr>
                <w:p w14:paraId="0CE90098" w14:textId="77777777" w:rsidR="00DD0D6D" w:rsidRPr="00DD0D6D" w:rsidRDefault="00DD0D6D" w:rsidP="000C268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1" w:type="dxa"/>
                  <w:tcBorders>
                    <w:top w:val="single" w:sz="2" w:space="0" w:color="2E2E2E"/>
                    <w:left w:val="single" w:sz="2" w:space="0" w:color="2E2E2E"/>
                    <w:bottom w:val="single" w:sz="2" w:space="0" w:color="2E2E2E"/>
                    <w:right w:val="single" w:sz="2" w:space="0" w:color="2E2E2E"/>
                  </w:tcBorders>
                  <w:shd w:val="clear" w:color="auto" w:fill="auto"/>
                  <w:vAlign w:val="center"/>
                  <w:hideMark/>
                </w:tcPr>
                <w:p w14:paraId="61C87227" w14:textId="77777777" w:rsidR="00DD0D6D" w:rsidRPr="00DD0D6D" w:rsidRDefault="00DD0D6D" w:rsidP="000C268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845251A" w14:textId="77777777" w:rsidR="00DD0D6D" w:rsidRDefault="00DD0D6D"/>
        </w:tc>
      </w:tr>
    </w:tbl>
    <w:p w14:paraId="04DFC07D" w14:textId="2D64296E" w:rsidR="00DD0D6D" w:rsidRDefault="00DD0D6D" w:rsidP="00DD0D6D">
      <w:pPr>
        <w:pStyle w:val="ConsPlusNormal0"/>
        <w:jc w:val="center"/>
        <w:rPr>
          <w:color w:val="000000" w:themeColor="text1"/>
          <w:sz w:val="26"/>
          <w:szCs w:val="26"/>
        </w:rPr>
      </w:pPr>
    </w:p>
    <w:p w14:paraId="769635C7" w14:textId="7B9A04CE" w:rsidR="00DD0D6D" w:rsidRDefault="00DD0D6D" w:rsidP="00DD0D6D">
      <w:pPr>
        <w:pStyle w:val="ConsPlusNormal0"/>
        <w:jc w:val="center"/>
        <w:rPr>
          <w:color w:val="000000" w:themeColor="text1"/>
          <w:sz w:val="26"/>
          <w:szCs w:val="26"/>
        </w:rPr>
      </w:pPr>
    </w:p>
    <w:p w14:paraId="308C509B" w14:textId="77777777" w:rsidR="00053811" w:rsidRPr="00053811" w:rsidRDefault="00053811" w:rsidP="00053811">
      <w:pPr>
        <w:pStyle w:val="ConsPlusNormal0"/>
        <w:rPr>
          <w:color w:val="000000" w:themeColor="text1"/>
          <w:sz w:val="26"/>
          <w:szCs w:val="26"/>
        </w:rPr>
      </w:pPr>
      <w:r w:rsidRPr="00053811">
        <w:rPr>
          <w:color w:val="000000" w:themeColor="text1"/>
          <w:sz w:val="26"/>
          <w:szCs w:val="26"/>
        </w:rPr>
        <w:t>Примечание:</w:t>
      </w:r>
    </w:p>
    <w:p w14:paraId="361EA5F6" w14:textId="77777777" w:rsidR="00053811" w:rsidRPr="00053811" w:rsidRDefault="00053811" w:rsidP="00053811">
      <w:pPr>
        <w:pStyle w:val="ConsPlusNormal0"/>
        <w:rPr>
          <w:color w:val="000000" w:themeColor="text1"/>
          <w:sz w:val="26"/>
          <w:szCs w:val="26"/>
        </w:rPr>
      </w:pPr>
      <w:r w:rsidRPr="00053811">
        <w:rPr>
          <w:color w:val="000000" w:themeColor="text1"/>
          <w:sz w:val="26"/>
          <w:szCs w:val="26"/>
        </w:rPr>
        <w:t>Журнал ведётся в бумажном или электронном виде.</w:t>
      </w:r>
    </w:p>
    <w:p w14:paraId="50D1A8F4" w14:textId="77777777" w:rsidR="00053811" w:rsidRPr="00053811" w:rsidRDefault="00053811" w:rsidP="00053811">
      <w:pPr>
        <w:pStyle w:val="ConsPlusNormal0"/>
        <w:rPr>
          <w:color w:val="000000" w:themeColor="text1"/>
          <w:sz w:val="26"/>
          <w:szCs w:val="26"/>
        </w:rPr>
      </w:pPr>
      <w:r w:rsidRPr="00053811">
        <w:rPr>
          <w:color w:val="000000" w:themeColor="text1"/>
          <w:sz w:val="26"/>
          <w:szCs w:val="26"/>
        </w:rPr>
        <w:t>Все записи должны быть заверены подписями ответственных лиц.</w:t>
      </w:r>
    </w:p>
    <w:p w14:paraId="5EB75A3B" w14:textId="164B89A3" w:rsidR="00DD0D6D" w:rsidRDefault="00053811" w:rsidP="00053811">
      <w:pPr>
        <w:pStyle w:val="ConsPlusNormal0"/>
        <w:rPr>
          <w:color w:val="000000" w:themeColor="text1"/>
          <w:sz w:val="26"/>
          <w:szCs w:val="26"/>
        </w:rPr>
      </w:pPr>
      <w:r w:rsidRPr="00053811">
        <w:rPr>
          <w:color w:val="000000" w:themeColor="text1"/>
          <w:sz w:val="26"/>
          <w:szCs w:val="26"/>
        </w:rPr>
        <w:t>Основанием для уничтожения служат внутренние приказы, распоряжения или иные документы, регламентирующие уничтожение персональных данных.</w:t>
      </w:r>
    </w:p>
    <w:p w14:paraId="0C45337E" w14:textId="55D51BA6" w:rsidR="00DD0D6D" w:rsidRDefault="00DD0D6D" w:rsidP="00053811">
      <w:pPr>
        <w:pStyle w:val="ConsPlusNormal0"/>
        <w:rPr>
          <w:color w:val="000000" w:themeColor="text1"/>
          <w:sz w:val="26"/>
          <w:szCs w:val="26"/>
        </w:rPr>
      </w:pPr>
    </w:p>
    <w:p w14:paraId="6B9295F4" w14:textId="718FABFF" w:rsidR="00DD0D6D" w:rsidRDefault="00DD0D6D" w:rsidP="00DD0D6D">
      <w:pPr>
        <w:pStyle w:val="ConsPlusNormal0"/>
        <w:jc w:val="center"/>
        <w:rPr>
          <w:color w:val="000000" w:themeColor="text1"/>
          <w:sz w:val="26"/>
          <w:szCs w:val="26"/>
        </w:rPr>
      </w:pPr>
    </w:p>
    <w:p w14:paraId="2FC6474E" w14:textId="64AA43F1" w:rsidR="00DD0D6D" w:rsidRDefault="00DD0D6D" w:rsidP="00DD0D6D">
      <w:pPr>
        <w:pStyle w:val="ConsPlusNormal0"/>
        <w:jc w:val="center"/>
        <w:rPr>
          <w:color w:val="000000" w:themeColor="text1"/>
          <w:sz w:val="26"/>
          <w:szCs w:val="26"/>
        </w:rPr>
      </w:pPr>
    </w:p>
    <w:p w14:paraId="72FD4EC3" w14:textId="7AC3835A" w:rsidR="00DD0D6D" w:rsidRDefault="00DD0D6D" w:rsidP="00DD0D6D">
      <w:pPr>
        <w:pStyle w:val="ConsPlusNormal0"/>
        <w:jc w:val="center"/>
        <w:rPr>
          <w:color w:val="000000" w:themeColor="text1"/>
          <w:sz w:val="26"/>
          <w:szCs w:val="26"/>
        </w:rPr>
      </w:pPr>
    </w:p>
    <w:p w14:paraId="3992FEEB" w14:textId="574A5483" w:rsidR="00DD0D6D" w:rsidRDefault="00DD0D6D" w:rsidP="00DD0D6D">
      <w:pPr>
        <w:pStyle w:val="ConsPlusNormal0"/>
        <w:jc w:val="center"/>
        <w:rPr>
          <w:color w:val="000000" w:themeColor="text1"/>
          <w:sz w:val="26"/>
          <w:szCs w:val="26"/>
        </w:rPr>
      </w:pPr>
    </w:p>
    <w:p w14:paraId="599908F2" w14:textId="5EF90035" w:rsidR="00DD0D6D" w:rsidRDefault="00DD0D6D" w:rsidP="00DD0D6D">
      <w:pPr>
        <w:pStyle w:val="ConsPlusNormal0"/>
        <w:jc w:val="center"/>
        <w:rPr>
          <w:color w:val="000000" w:themeColor="text1"/>
          <w:sz w:val="26"/>
          <w:szCs w:val="26"/>
        </w:rPr>
      </w:pPr>
    </w:p>
    <w:p w14:paraId="1189D85C" w14:textId="703DF27F" w:rsidR="00DD0D6D" w:rsidRDefault="00DD0D6D" w:rsidP="00DD0D6D">
      <w:pPr>
        <w:pStyle w:val="ConsPlusNormal0"/>
        <w:jc w:val="center"/>
        <w:rPr>
          <w:color w:val="000000" w:themeColor="text1"/>
          <w:sz w:val="26"/>
          <w:szCs w:val="26"/>
        </w:rPr>
      </w:pPr>
    </w:p>
    <w:p w14:paraId="668FDB9A" w14:textId="65CF89E3" w:rsidR="00DD0D6D" w:rsidRDefault="00DD0D6D" w:rsidP="006266E5">
      <w:pPr>
        <w:pStyle w:val="ConsPlusNormal0"/>
        <w:rPr>
          <w:color w:val="000000" w:themeColor="text1"/>
          <w:sz w:val="26"/>
          <w:szCs w:val="26"/>
        </w:rPr>
      </w:pPr>
    </w:p>
    <w:p w14:paraId="6F8ED698" w14:textId="55CB7563" w:rsidR="00DD0D6D" w:rsidRDefault="00DD0D6D" w:rsidP="00DD0D6D">
      <w:pPr>
        <w:pStyle w:val="ConsPlusNormal0"/>
        <w:jc w:val="center"/>
        <w:rPr>
          <w:color w:val="000000" w:themeColor="text1"/>
          <w:sz w:val="26"/>
          <w:szCs w:val="26"/>
        </w:rPr>
      </w:pPr>
    </w:p>
    <w:p w14:paraId="79632DA7" w14:textId="6CDB65F0" w:rsidR="00DD0D6D" w:rsidRDefault="00DD0D6D" w:rsidP="00DD0D6D">
      <w:pPr>
        <w:pStyle w:val="ConsPlusNormal0"/>
        <w:jc w:val="center"/>
        <w:rPr>
          <w:color w:val="000000" w:themeColor="text1"/>
          <w:sz w:val="26"/>
          <w:szCs w:val="26"/>
        </w:rPr>
      </w:pPr>
    </w:p>
    <w:p w14:paraId="37E29536" w14:textId="0A82F730" w:rsidR="00DD0D6D" w:rsidRDefault="00DD0D6D" w:rsidP="00DD0D6D">
      <w:pPr>
        <w:pStyle w:val="ConsPlusNormal0"/>
        <w:jc w:val="center"/>
        <w:rPr>
          <w:color w:val="000000" w:themeColor="text1"/>
          <w:sz w:val="26"/>
          <w:szCs w:val="26"/>
        </w:rPr>
      </w:pPr>
    </w:p>
    <w:p w14:paraId="5D519340" w14:textId="1D8ADB8A" w:rsidR="00DD0D6D" w:rsidRDefault="00DD0D6D" w:rsidP="00DD0D6D">
      <w:pPr>
        <w:pStyle w:val="ConsPlusNormal0"/>
        <w:jc w:val="center"/>
        <w:rPr>
          <w:color w:val="000000" w:themeColor="text1"/>
          <w:sz w:val="26"/>
          <w:szCs w:val="26"/>
        </w:rPr>
      </w:pPr>
    </w:p>
    <w:p w14:paraId="7314F613" w14:textId="063138E8" w:rsidR="00DD0D6D" w:rsidRDefault="00DD0D6D" w:rsidP="00DD0D6D">
      <w:pPr>
        <w:pStyle w:val="ConsPlusNormal0"/>
        <w:jc w:val="center"/>
        <w:rPr>
          <w:color w:val="000000" w:themeColor="text1"/>
          <w:sz w:val="26"/>
          <w:szCs w:val="26"/>
        </w:rPr>
      </w:pPr>
    </w:p>
    <w:p w14:paraId="5CF50120" w14:textId="3E3918CB" w:rsidR="00DD0D6D" w:rsidRDefault="00DD0D6D" w:rsidP="00DD0D6D">
      <w:pPr>
        <w:pStyle w:val="ConsPlusNormal0"/>
        <w:rPr>
          <w:color w:val="000000" w:themeColor="text1"/>
          <w:sz w:val="26"/>
          <w:szCs w:val="26"/>
        </w:rPr>
      </w:pPr>
    </w:p>
    <w:sectPr w:rsidR="00DD0D6D" w:rsidSect="00053811">
      <w:pgSz w:w="16838" w:h="11906" w:orient="landscape"/>
      <w:pgMar w:top="1134" w:right="567" w:bottom="567" w:left="1440" w:header="0" w:footer="64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2F598" w14:textId="77777777" w:rsidR="006520E4" w:rsidRDefault="006520E4">
      <w:r>
        <w:separator/>
      </w:r>
    </w:p>
  </w:endnote>
  <w:endnote w:type="continuationSeparator" w:id="0">
    <w:p w14:paraId="08F1E4BF" w14:textId="77777777" w:rsidR="006520E4" w:rsidRDefault="00652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152607"/>
      <w:docPartObj>
        <w:docPartGallery w:val="Page Numbers (Bottom of Page)"/>
        <w:docPartUnique/>
      </w:docPartObj>
    </w:sdtPr>
    <w:sdtEndPr/>
    <w:sdtContent>
      <w:p w14:paraId="775813F9" w14:textId="58D4BEA9" w:rsidR="00A963CB" w:rsidRDefault="00A963C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9A766" w14:textId="77777777" w:rsidR="006B3F66" w:rsidRDefault="00B863A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ADDA82" w14:textId="77777777" w:rsidR="006520E4" w:rsidRDefault="006520E4">
      <w:r>
        <w:separator/>
      </w:r>
    </w:p>
  </w:footnote>
  <w:footnote w:type="continuationSeparator" w:id="0">
    <w:p w14:paraId="7D3DF29E" w14:textId="77777777" w:rsidR="006520E4" w:rsidRDefault="00652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23683"/>
    <w:multiLevelType w:val="multilevel"/>
    <w:tmpl w:val="147E8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128EE"/>
    <w:multiLevelType w:val="multilevel"/>
    <w:tmpl w:val="D920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9F6A7A"/>
    <w:multiLevelType w:val="multilevel"/>
    <w:tmpl w:val="48660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427A1F"/>
    <w:multiLevelType w:val="multilevel"/>
    <w:tmpl w:val="9F589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F66"/>
    <w:rsid w:val="00053811"/>
    <w:rsid w:val="006266E5"/>
    <w:rsid w:val="006520E4"/>
    <w:rsid w:val="006B3F66"/>
    <w:rsid w:val="00A963CB"/>
    <w:rsid w:val="00B863A2"/>
    <w:rsid w:val="00DD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1A8F6"/>
  <w15:docId w15:val="{61093AF5-4DBA-45AF-BB14-CB4CF163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63C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A963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63CB"/>
  </w:style>
  <w:style w:type="paragraph" w:styleId="a5">
    <w:name w:val="footer"/>
    <w:basedOn w:val="a"/>
    <w:link w:val="a6"/>
    <w:uiPriority w:val="99"/>
    <w:unhideWhenUsed/>
    <w:rsid w:val="00A963C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63CB"/>
  </w:style>
  <w:style w:type="paragraph" w:styleId="a7">
    <w:name w:val="No Spacing"/>
    <w:uiPriority w:val="1"/>
    <w:qFormat/>
    <w:rsid w:val="00A963CB"/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A963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in-w-0">
    <w:name w:val="min-w-0"/>
    <w:basedOn w:val="a"/>
    <w:rsid w:val="00A963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-semibold">
    <w:name w:val="font-semibold"/>
    <w:basedOn w:val="a0"/>
    <w:rsid w:val="00A963CB"/>
  </w:style>
  <w:style w:type="paragraph" w:customStyle="1" w:styleId="py-1">
    <w:name w:val="py-1"/>
    <w:basedOn w:val="a"/>
    <w:rsid w:val="00A963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DD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Grid Table Light"/>
    <w:basedOn w:val="a1"/>
    <w:uiPriority w:val="40"/>
    <w:rsid w:val="00DD0D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84705">
          <w:marLeft w:val="0"/>
          <w:marRight w:val="0"/>
          <w:marTop w:val="0"/>
          <w:marBottom w:val="0"/>
          <w:divBdr>
            <w:top w:val="single" w:sz="6" w:space="0" w:color="2E2E2E"/>
            <w:left w:val="single" w:sz="6" w:space="0" w:color="2E2E2E"/>
            <w:bottom w:val="single" w:sz="6" w:space="0" w:color="2E2E2E"/>
            <w:right w:val="single" w:sz="6" w:space="0" w:color="2E2E2E"/>
          </w:divBdr>
          <w:divsChild>
            <w:div w:id="1993562954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</w:div>
          </w:divsChild>
        </w:div>
      </w:divsChild>
    </w:div>
    <w:div w:id="7890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9341">
          <w:marLeft w:val="0"/>
          <w:marRight w:val="0"/>
          <w:marTop w:val="0"/>
          <w:marBottom w:val="0"/>
          <w:divBdr>
            <w:top w:val="single" w:sz="6" w:space="0" w:color="2E2E2E"/>
            <w:left w:val="single" w:sz="6" w:space="0" w:color="2E2E2E"/>
            <w:bottom w:val="single" w:sz="6" w:space="0" w:color="2E2E2E"/>
            <w:right w:val="single" w:sz="6" w:space="0" w:color="2E2E2E"/>
          </w:divBdr>
          <w:divsChild>
            <w:div w:id="552499614">
              <w:marLeft w:val="0"/>
              <w:marRight w:val="0"/>
              <w:marTop w:val="0"/>
              <w:marBottom w:val="0"/>
              <w:divBdr>
                <w:top w:val="single" w:sz="2" w:space="0" w:color="2E2E2E"/>
                <w:left w:val="single" w:sz="2" w:space="0" w:color="2E2E2E"/>
                <w:bottom w:val="single" w:sz="2" w:space="0" w:color="2E2E2E"/>
                <w:right w:val="single" w:sz="2" w:space="0" w:color="2E2E2E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482686&amp;date=05.06.2025" TargetMode="External"/><Relationship Id="rId13" Type="http://schemas.openxmlformats.org/officeDocument/2006/relationships/hyperlink" Target="http://login.consultant.ru/link/?req=doc&amp;base=LAW&amp;n=432556&amp;date=05.06.2025&amp;dst=100016&amp;field=1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ogin.consultant.ru/link/?req=doc&amp;base=LAW&amp;n=432556&amp;date=05.06.2025&amp;dst=100011&amp;field=1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ogin.consultant.ru/link/?req=doc&amp;base=LAW&amp;n=322830&amp;date=05.06.2025&amp;dst=100008&amp;field=13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login.consultant.ru/link/?req=doc&amp;base=LAW&amp;n=496432&amp;date=05.06.2025&amp;dst=100010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ogin.consultant.ru/link/?req=doc&amp;base=LAW&amp;n=502268&amp;date=05.06.2025" TargetMode="External"/><Relationship Id="rId14" Type="http://schemas.openxmlformats.org/officeDocument/2006/relationships/hyperlink" Target="http://login.consultant.ru/link/?req=doc&amp;base=LAW&amp;n=432556&amp;date=05.06.2025&amp;dst=100030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FD89D-4919-443B-B572-5891E51DC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Положение о порядке уничтожения персональных данных
(Подготовлен для системы КонсультантПлюс, 2025)</vt:lpstr>
    </vt:vector>
  </TitlesOfParts>
  <Company>КонсультантПлюс Версия 4024.00.50</Company>
  <LinksUpToDate>false</LinksUpToDate>
  <CharactersWithSpaces>12567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Положение о порядке уничтожения персональных данных
(Подготовлен для системы КонсультантПлюс, 2025)</dc:title>
  <cp:lastModifiedBy>chekushkin.yura@yandex.ru</cp:lastModifiedBy>
  <cp:revision>3</cp:revision>
  <dcterms:created xsi:type="dcterms:W3CDTF">2025-06-05T14:11:00Z</dcterms:created>
  <dcterms:modified xsi:type="dcterms:W3CDTF">2025-10-06T11:58:00Z</dcterms:modified>
</cp:coreProperties>
</file>